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754" w:rsidRPr="00C546A5" w:rsidRDefault="00C82D37" w:rsidP="00C546A5">
      <w:pPr>
        <w:jc w:val="center"/>
        <w:rPr>
          <w:rFonts w:ascii="Times New Roman" w:hAnsi="Times New Roman" w:cs="Times New Roman"/>
          <w:b/>
          <w:sz w:val="28"/>
          <w:szCs w:val="28"/>
        </w:rPr>
      </w:pPr>
      <w:r>
        <w:rPr>
          <w:rFonts w:ascii="Times New Roman" w:hAnsi="Times New Roman" w:cs="Times New Roman"/>
          <w:b/>
          <w:sz w:val="28"/>
          <w:szCs w:val="28"/>
        </w:rPr>
        <w:t xml:space="preserve">1. </w:t>
      </w:r>
      <w:r w:rsidR="00C546A5" w:rsidRPr="00C546A5">
        <w:rPr>
          <w:rFonts w:ascii="Times New Roman" w:hAnsi="Times New Roman" w:cs="Times New Roman"/>
          <w:b/>
          <w:sz w:val="28"/>
          <w:szCs w:val="28"/>
        </w:rPr>
        <w:t>Пояснительная записка</w:t>
      </w:r>
    </w:p>
    <w:p w:rsidR="00C541D5" w:rsidRDefault="00C541D5" w:rsidP="00FB7AC7">
      <w:pPr>
        <w:ind w:firstLine="709"/>
        <w:jc w:val="both"/>
        <w:rPr>
          <w:rFonts w:ascii="Times New Roman" w:hAnsi="Times New Roman" w:cs="Times New Roman"/>
          <w:sz w:val="24"/>
          <w:szCs w:val="24"/>
        </w:rPr>
      </w:pPr>
      <w:r w:rsidRPr="00C541D5">
        <w:rPr>
          <w:rFonts w:ascii="Times New Roman" w:hAnsi="Times New Roman" w:cs="Times New Roman"/>
          <w:sz w:val="24"/>
          <w:szCs w:val="24"/>
        </w:rPr>
        <w:t>Рабочая программа курса химии разработана к учебным пособиям авторов О. С. Габриелян, И. Г. Остроумова, С. А. Сладкова для 7 и 8—9 классов общеобразовательных организаций. Структура и содержание рабочей программы соответствует требованиям Федерального государственного образовательного стандарта основного общего образования.</w:t>
      </w:r>
    </w:p>
    <w:p w:rsidR="00C541D5" w:rsidRDefault="00C541D5" w:rsidP="00FB7AC7">
      <w:pPr>
        <w:ind w:firstLine="709"/>
        <w:jc w:val="both"/>
        <w:rPr>
          <w:rFonts w:ascii="Times New Roman" w:hAnsi="Times New Roman" w:cs="Times New Roman"/>
          <w:sz w:val="24"/>
          <w:szCs w:val="24"/>
        </w:rPr>
      </w:pPr>
      <w:r w:rsidRPr="00C541D5">
        <w:rPr>
          <w:rFonts w:ascii="Times New Roman" w:hAnsi="Times New Roman" w:cs="Times New Roman"/>
          <w:sz w:val="24"/>
          <w:szCs w:val="24"/>
        </w:rPr>
        <w:t>Химия. Рабочие программы. Предметная линия учебников О. С. Габриеляна, И. Г. Остроумова, С. А. Сладкова. 8—9 классы: учебное пособие для общеобразовательных организаций / О. С. Габриелян, С. А.</w:t>
      </w:r>
      <w:r w:rsidR="00691CCA">
        <w:rPr>
          <w:rFonts w:ascii="Times New Roman" w:hAnsi="Times New Roman" w:cs="Times New Roman"/>
          <w:sz w:val="24"/>
          <w:szCs w:val="24"/>
        </w:rPr>
        <w:t xml:space="preserve"> Сладков — М.: Просвещение, 2020</w:t>
      </w:r>
      <w:r w:rsidRPr="00C541D5">
        <w:rPr>
          <w:rFonts w:ascii="Times New Roman" w:hAnsi="Times New Roman" w:cs="Times New Roman"/>
          <w:sz w:val="24"/>
          <w:szCs w:val="24"/>
        </w:rPr>
        <w:t>.</w:t>
      </w:r>
    </w:p>
    <w:p w:rsidR="00C541D5" w:rsidRDefault="00C541D5" w:rsidP="00FB7AC7">
      <w:pPr>
        <w:ind w:firstLine="709"/>
        <w:jc w:val="both"/>
        <w:rPr>
          <w:rFonts w:ascii="Times New Roman" w:hAnsi="Times New Roman" w:cs="Times New Roman"/>
          <w:sz w:val="24"/>
          <w:szCs w:val="24"/>
        </w:rPr>
      </w:pPr>
    </w:p>
    <w:p w:rsidR="00884DCB" w:rsidRPr="00884DCB" w:rsidRDefault="00884DCB" w:rsidP="00FB7AC7">
      <w:pPr>
        <w:ind w:firstLine="709"/>
        <w:jc w:val="both"/>
        <w:rPr>
          <w:rFonts w:ascii="Times New Roman" w:hAnsi="Times New Roman" w:cs="Times New Roman"/>
          <w:sz w:val="24"/>
          <w:szCs w:val="24"/>
        </w:rPr>
      </w:pPr>
      <w:r w:rsidRPr="00884DCB">
        <w:rPr>
          <w:rFonts w:ascii="Times New Roman" w:hAnsi="Times New Roman" w:cs="Times New Roman"/>
          <w:sz w:val="24"/>
          <w:szCs w:val="24"/>
        </w:rPr>
        <w:t>Р</w:t>
      </w:r>
      <w:r w:rsidR="00E72229">
        <w:rPr>
          <w:rFonts w:ascii="Times New Roman" w:hAnsi="Times New Roman" w:cs="Times New Roman"/>
          <w:sz w:val="24"/>
          <w:szCs w:val="24"/>
        </w:rPr>
        <w:t>абочая программа по химии для 8</w:t>
      </w:r>
      <w:r w:rsidR="00691CCA">
        <w:rPr>
          <w:rFonts w:ascii="Times New Roman" w:hAnsi="Times New Roman" w:cs="Times New Roman"/>
          <w:sz w:val="24"/>
          <w:szCs w:val="24"/>
        </w:rPr>
        <w:t>-9 классов</w:t>
      </w:r>
      <w:r w:rsidRPr="00884DCB">
        <w:rPr>
          <w:rFonts w:ascii="Times New Roman" w:hAnsi="Times New Roman" w:cs="Times New Roman"/>
          <w:sz w:val="24"/>
          <w:szCs w:val="24"/>
        </w:rPr>
        <w:t xml:space="preserve"> разработана в соответствии с:</w:t>
      </w:r>
    </w:p>
    <w:p w:rsidR="00884DCB" w:rsidRPr="00E84CFE" w:rsidRDefault="00E84CFE" w:rsidP="00FB7AC7">
      <w:pPr>
        <w:ind w:firstLine="284"/>
        <w:jc w:val="both"/>
        <w:rPr>
          <w:rFonts w:ascii="Times New Roman" w:hAnsi="Times New Roman" w:cs="Times New Roman"/>
          <w:sz w:val="24"/>
          <w:szCs w:val="24"/>
        </w:rPr>
      </w:pPr>
      <w:r>
        <w:rPr>
          <w:rFonts w:ascii="Times New Roman" w:hAnsi="Times New Roman" w:cs="Times New Roman"/>
          <w:sz w:val="24"/>
          <w:szCs w:val="24"/>
        </w:rPr>
        <w:t xml:space="preserve">1. </w:t>
      </w:r>
      <w:r w:rsidR="00884DCB" w:rsidRPr="00E84CFE">
        <w:rPr>
          <w:rFonts w:ascii="Times New Roman" w:hAnsi="Times New Roman" w:cs="Times New Roman"/>
          <w:sz w:val="24"/>
          <w:szCs w:val="24"/>
        </w:rPr>
        <w:t>нормативными правовыми актами и методическими документами федерального уровня:</w:t>
      </w:r>
    </w:p>
    <w:p w:rsidR="00884DCB" w:rsidRPr="00884DCB" w:rsidRDefault="00884DCB" w:rsidP="00FB7AC7">
      <w:pPr>
        <w:pStyle w:val="a4"/>
        <w:numPr>
          <w:ilvl w:val="0"/>
          <w:numId w:val="1"/>
        </w:numPr>
        <w:ind w:left="993" w:hanging="284"/>
        <w:jc w:val="both"/>
        <w:rPr>
          <w:rFonts w:ascii="Times New Roman" w:hAnsi="Times New Roman" w:cs="Times New Roman"/>
          <w:sz w:val="24"/>
          <w:szCs w:val="24"/>
        </w:rPr>
      </w:pPr>
      <w:r w:rsidRPr="00884DCB">
        <w:rPr>
          <w:rFonts w:ascii="Times New Roman" w:hAnsi="Times New Roman" w:cs="Times New Roman"/>
          <w:sz w:val="24"/>
          <w:szCs w:val="24"/>
        </w:rPr>
        <w:t>Федеральным законом от 29.12.2012 № 273-ФЗ "Об образовании в Российской Федерации" ст.2, п.9;</w:t>
      </w:r>
    </w:p>
    <w:p w:rsidR="00884DCB" w:rsidRPr="00884DCB" w:rsidRDefault="00884DCB" w:rsidP="00FB7AC7">
      <w:pPr>
        <w:pStyle w:val="a4"/>
        <w:numPr>
          <w:ilvl w:val="0"/>
          <w:numId w:val="1"/>
        </w:numPr>
        <w:ind w:left="993" w:hanging="284"/>
        <w:jc w:val="both"/>
        <w:rPr>
          <w:rFonts w:ascii="Times New Roman" w:hAnsi="Times New Roman" w:cs="Times New Roman"/>
          <w:sz w:val="24"/>
          <w:szCs w:val="24"/>
        </w:rPr>
      </w:pPr>
      <w:r w:rsidRPr="00884DCB">
        <w:rPr>
          <w:rFonts w:ascii="Times New Roman" w:hAnsi="Times New Roman" w:cs="Times New Roman"/>
          <w:sz w:val="24"/>
          <w:szCs w:val="24"/>
        </w:rPr>
        <w:t>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 приказом Минобрнауки России от 30.08.2013 № 1015;</w:t>
      </w:r>
    </w:p>
    <w:p w:rsidR="00FB7AC7" w:rsidRPr="00A52360" w:rsidRDefault="00FB7AC7" w:rsidP="00FB7AC7">
      <w:pPr>
        <w:pStyle w:val="a4"/>
        <w:numPr>
          <w:ilvl w:val="0"/>
          <w:numId w:val="1"/>
        </w:numPr>
        <w:ind w:left="993" w:hanging="284"/>
        <w:jc w:val="both"/>
        <w:rPr>
          <w:rFonts w:ascii="Times New Roman" w:hAnsi="Times New Roman" w:cs="Times New Roman"/>
          <w:color w:val="000000" w:themeColor="text1"/>
          <w:sz w:val="24"/>
          <w:szCs w:val="24"/>
        </w:rPr>
      </w:pPr>
      <w:r w:rsidRPr="00A52360">
        <w:rPr>
          <w:rFonts w:ascii="Times New Roman" w:hAnsi="Times New Roman" w:cs="Times New Roman"/>
          <w:color w:val="000000" w:themeColor="text1"/>
          <w:sz w:val="24"/>
          <w:szCs w:val="24"/>
        </w:rPr>
        <w:t>Федеральным государственным образовательным стандартом основного общегообразования (ФГОС ООО), утвержденным приказом Министерства образования и науки РФ от 17 декабря 2010 г. № 1897 «Об утверждении федерального государственного образовательного стандарта основного общего образования»</w:t>
      </w:r>
      <w:r w:rsidR="00A52360" w:rsidRPr="00A52360">
        <w:rPr>
          <w:rFonts w:ascii="Times New Roman" w:hAnsi="Times New Roman" w:cs="Times New Roman"/>
          <w:color w:val="000000" w:themeColor="text1"/>
          <w:sz w:val="24"/>
          <w:szCs w:val="24"/>
        </w:rPr>
        <w:t>;</w:t>
      </w:r>
    </w:p>
    <w:p w:rsidR="00FB7AC7" w:rsidRPr="00A52360" w:rsidRDefault="00FB7AC7" w:rsidP="00FB7AC7">
      <w:pPr>
        <w:pStyle w:val="a4"/>
        <w:numPr>
          <w:ilvl w:val="0"/>
          <w:numId w:val="1"/>
        </w:numPr>
        <w:ind w:left="993" w:hanging="284"/>
        <w:jc w:val="both"/>
        <w:rPr>
          <w:rFonts w:ascii="Times New Roman" w:hAnsi="Times New Roman" w:cs="Times New Roman"/>
          <w:color w:val="000000" w:themeColor="text1"/>
          <w:sz w:val="24"/>
          <w:szCs w:val="24"/>
        </w:rPr>
      </w:pPr>
      <w:r w:rsidRPr="00A52360">
        <w:rPr>
          <w:rFonts w:ascii="Times New Roman" w:hAnsi="Times New Roman" w:cs="Times New Roman"/>
          <w:color w:val="000000" w:themeColor="text1"/>
          <w:sz w:val="24"/>
          <w:szCs w:val="24"/>
        </w:rPr>
        <w:t>Федеральным перечнем учебников, допущенных к использованию имеющих государственную аккредитацию при реализации программ начального общего, основного общего, среднего общего образования организациями, осуществляющими образовательную деятельность, утвержденным приказом Министерства Просвещения Российской Федерации от 20 мая 2020 г. № 254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p>
    <w:p w:rsidR="00884DCB" w:rsidRPr="00E84CFE" w:rsidRDefault="00E84CFE" w:rsidP="00E84CFE">
      <w:pPr>
        <w:rPr>
          <w:rFonts w:ascii="Times New Roman" w:hAnsi="Times New Roman" w:cs="Times New Roman"/>
          <w:sz w:val="24"/>
          <w:szCs w:val="24"/>
        </w:rPr>
      </w:pPr>
      <w:r>
        <w:rPr>
          <w:rFonts w:ascii="Times New Roman" w:hAnsi="Times New Roman" w:cs="Times New Roman"/>
          <w:sz w:val="24"/>
          <w:szCs w:val="24"/>
        </w:rPr>
        <w:t xml:space="preserve">2. </w:t>
      </w:r>
      <w:r w:rsidR="00884DCB" w:rsidRPr="00E84CFE">
        <w:rPr>
          <w:rFonts w:ascii="Times New Roman" w:hAnsi="Times New Roman" w:cs="Times New Roman"/>
          <w:sz w:val="24"/>
          <w:szCs w:val="24"/>
        </w:rPr>
        <w:t>нормативными правовыми актами субъекта РФ:</w:t>
      </w:r>
    </w:p>
    <w:p w:rsidR="00884DCB" w:rsidRPr="00884DCB" w:rsidRDefault="00884DCB" w:rsidP="00FB7AC7">
      <w:pPr>
        <w:pStyle w:val="a4"/>
        <w:numPr>
          <w:ilvl w:val="0"/>
          <w:numId w:val="2"/>
        </w:numPr>
        <w:jc w:val="both"/>
        <w:rPr>
          <w:rFonts w:ascii="Times New Roman" w:hAnsi="Times New Roman" w:cs="Times New Roman"/>
          <w:sz w:val="24"/>
          <w:szCs w:val="24"/>
        </w:rPr>
      </w:pPr>
      <w:r w:rsidRPr="00884DCB">
        <w:rPr>
          <w:rFonts w:ascii="Times New Roman" w:hAnsi="Times New Roman" w:cs="Times New Roman"/>
          <w:sz w:val="24"/>
          <w:szCs w:val="24"/>
        </w:rPr>
        <w:t>Методическими рекомендациями по составлению рабочих программ общеобразовательных учреждений Московской области Министерства образования Московской области Академии социального управления, 2012 г.</w:t>
      </w:r>
    </w:p>
    <w:p w:rsidR="00884DCB" w:rsidRPr="00E84CFE" w:rsidRDefault="00E84CFE" w:rsidP="00E84CFE">
      <w:pPr>
        <w:rPr>
          <w:rFonts w:ascii="Times New Roman" w:hAnsi="Times New Roman" w:cs="Times New Roman"/>
          <w:sz w:val="24"/>
          <w:szCs w:val="24"/>
        </w:rPr>
      </w:pPr>
      <w:r>
        <w:rPr>
          <w:rFonts w:ascii="Times New Roman" w:hAnsi="Times New Roman" w:cs="Times New Roman"/>
          <w:sz w:val="24"/>
          <w:szCs w:val="24"/>
        </w:rPr>
        <w:t xml:space="preserve">3. </w:t>
      </w:r>
      <w:r w:rsidR="00884DCB" w:rsidRPr="00E84CFE">
        <w:rPr>
          <w:rFonts w:ascii="Times New Roman" w:hAnsi="Times New Roman" w:cs="Times New Roman"/>
          <w:sz w:val="24"/>
          <w:szCs w:val="24"/>
        </w:rPr>
        <w:t xml:space="preserve">правоустанавливающими документами и локальными нормативными актами </w:t>
      </w:r>
      <w:r w:rsidR="00F100E0" w:rsidRPr="00F100E0">
        <w:rPr>
          <w:rFonts w:ascii="Times New Roman" w:hAnsi="Times New Roman" w:cs="Times New Roman"/>
          <w:sz w:val="24"/>
          <w:szCs w:val="24"/>
        </w:rPr>
        <w:t>ГАПОУ МО "Губернский колледж"</w:t>
      </w:r>
    </w:p>
    <w:p w:rsidR="00FB7AC7" w:rsidRPr="00A52360" w:rsidRDefault="00FB7AC7" w:rsidP="00FB7AC7">
      <w:pPr>
        <w:pStyle w:val="a4"/>
        <w:numPr>
          <w:ilvl w:val="0"/>
          <w:numId w:val="2"/>
        </w:numPr>
        <w:jc w:val="both"/>
        <w:rPr>
          <w:rFonts w:ascii="Times New Roman" w:hAnsi="Times New Roman" w:cs="Times New Roman"/>
          <w:color w:val="000000" w:themeColor="text1"/>
          <w:sz w:val="24"/>
          <w:szCs w:val="24"/>
        </w:rPr>
      </w:pPr>
      <w:r w:rsidRPr="00A52360">
        <w:rPr>
          <w:rFonts w:ascii="Times New Roman" w:hAnsi="Times New Roman" w:cs="Times New Roman"/>
          <w:color w:val="000000" w:themeColor="text1"/>
          <w:sz w:val="24"/>
          <w:szCs w:val="24"/>
        </w:rPr>
        <w:t>Основной образовательной программой и учебным планом СОШ ГАПОУ МО «Губернский колледж»</w:t>
      </w:r>
      <w:r w:rsidR="00A52360">
        <w:rPr>
          <w:rFonts w:ascii="Times New Roman" w:hAnsi="Times New Roman" w:cs="Times New Roman"/>
          <w:color w:val="000000" w:themeColor="text1"/>
          <w:sz w:val="24"/>
          <w:szCs w:val="24"/>
        </w:rPr>
        <w:t>.</w:t>
      </w:r>
    </w:p>
    <w:p w:rsidR="00FB7AC7" w:rsidRDefault="00FB7AC7" w:rsidP="00FB7AC7">
      <w:pPr>
        <w:rPr>
          <w:rFonts w:ascii="Times New Roman" w:hAnsi="Times New Roman" w:cs="Times New Roman"/>
          <w:b/>
          <w:sz w:val="24"/>
          <w:szCs w:val="24"/>
        </w:rPr>
      </w:pPr>
    </w:p>
    <w:p w:rsidR="00205B59" w:rsidRDefault="00205B5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8312CA" w:rsidRPr="008312CA" w:rsidRDefault="0026208C" w:rsidP="00FB7AC7">
      <w:pPr>
        <w:rPr>
          <w:rFonts w:ascii="Times New Roman" w:hAnsi="Times New Roman" w:cs="Times New Roman"/>
          <w:b/>
          <w:sz w:val="24"/>
          <w:szCs w:val="24"/>
        </w:rPr>
      </w:pPr>
      <w:r>
        <w:rPr>
          <w:rFonts w:ascii="Times New Roman" w:hAnsi="Times New Roman" w:cs="Times New Roman"/>
          <w:b/>
          <w:sz w:val="24"/>
          <w:szCs w:val="24"/>
        </w:rPr>
        <w:lastRenderedPageBreak/>
        <w:t>Место предмета в учебном плане</w:t>
      </w:r>
    </w:p>
    <w:p w:rsidR="008312CA" w:rsidRPr="008312CA" w:rsidRDefault="008312CA" w:rsidP="00FB7AC7">
      <w:pPr>
        <w:ind w:left="62" w:firstLine="709"/>
        <w:jc w:val="both"/>
        <w:rPr>
          <w:rFonts w:ascii="Times New Roman" w:hAnsi="Times New Roman" w:cs="Times New Roman"/>
          <w:sz w:val="24"/>
          <w:szCs w:val="24"/>
        </w:rPr>
      </w:pPr>
      <w:r w:rsidRPr="008312CA">
        <w:rPr>
          <w:rFonts w:ascii="Times New Roman" w:hAnsi="Times New Roman" w:cs="Times New Roman"/>
          <w:sz w:val="24"/>
          <w:szCs w:val="24"/>
        </w:rPr>
        <w:t>Федеральный государственный образовательный стандарт предусматривает изучение курса химии в основной школе как составной части предметной области «Естественно-научные предметы».</w:t>
      </w:r>
    </w:p>
    <w:p w:rsidR="008312CA" w:rsidRPr="008312CA" w:rsidRDefault="008312CA" w:rsidP="00FB7AC7">
      <w:pPr>
        <w:ind w:left="62" w:firstLine="709"/>
        <w:jc w:val="both"/>
        <w:rPr>
          <w:rFonts w:ascii="Times New Roman" w:hAnsi="Times New Roman" w:cs="Times New Roman"/>
          <w:sz w:val="24"/>
          <w:szCs w:val="24"/>
        </w:rPr>
      </w:pPr>
      <w:r w:rsidRPr="008312CA">
        <w:rPr>
          <w:rFonts w:ascii="Times New Roman" w:hAnsi="Times New Roman" w:cs="Times New Roman"/>
          <w:sz w:val="24"/>
          <w:szCs w:val="24"/>
        </w:rPr>
        <w:t xml:space="preserve">Курс рассчитан на обязательное изучение предмета в объёме 140 учебных часов по 2 часа в неделю в 8—9 классах. Кроме этого, предусматривается изучение химии с 7 класса в объёме 35 учебных часов по 1 часу в неделю. </w:t>
      </w:r>
    </w:p>
    <w:p w:rsidR="008312CA" w:rsidRDefault="008312CA" w:rsidP="00FB7AC7">
      <w:pPr>
        <w:ind w:left="62" w:firstLine="709"/>
        <w:jc w:val="both"/>
        <w:rPr>
          <w:rFonts w:ascii="Times New Roman" w:hAnsi="Times New Roman" w:cs="Times New Roman"/>
          <w:sz w:val="24"/>
          <w:szCs w:val="24"/>
        </w:rPr>
      </w:pPr>
      <w:r w:rsidRPr="008312CA">
        <w:rPr>
          <w:rFonts w:ascii="Times New Roman" w:hAnsi="Times New Roman" w:cs="Times New Roman"/>
          <w:sz w:val="24"/>
          <w:szCs w:val="24"/>
        </w:rPr>
        <w:t xml:space="preserve">Предлагаемый курс хотя и носит общекультурный характер и не ставит задачу профессиональной подготовки обучающихся, тем не менее позволяет им определиться с выбором профиля обучения в старшей школе.  </w:t>
      </w:r>
    </w:p>
    <w:p w:rsidR="00ED59E9" w:rsidRDefault="00E05031" w:rsidP="00C82D37">
      <w:pPr>
        <w:ind w:left="60"/>
        <w:rPr>
          <w:rFonts w:ascii="Times New Roman" w:hAnsi="Times New Roman" w:cs="Times New Roman"/>
          <w:sz w:val="24"/>
          <w:szCs w:val="24"/>
        </w:rPr>
      </w:pPr>
      <w:r>
        <w:rPr>
          <w:rFonts w:ascii="Times New Roman" w:hAnsi="Times New Roman" w:cs="Times New Roman"/>
          <w:sz w:val="24"/>
          <w:szCs w:val="24"/>
        </w:rPr>
        <w:t xml:space="preserve">Программа рассчитана на </w:t>
      </w:r>
      <w:r w:rsidR="00ED59E9">
        <w:rPr>
          <w:rFonts w:ascii="Times New Roman" w:hAnsi="Times New Roman" w:cs="Times New Roman"/>
          <w:sz w:val="24"/>
          <w:szCs w:val="24"/>
        </w:rPr>
        <w:t>два года обучения</w:t>
      </w:r>
    </w:p>
    <w:tbl>
      <w:tblPr>
        <w:tblStyle w:val="a3"/>
        <w:tblW w:w="0" w:type="auto"/>
        <w:tblInd w:w="60" w:type="dxa"/>
        <w:tblLook w:val="04A0"/>
      </w:tblPr>
      <w:tblGrid>
        <w:gridCol w:w="4672"/>
        <w:gridCol w:w="4673"/>
      </w:tblGrid>
      <w:tr w:rsidR="00ED59E9" w:rsidTr="00ED59E9">
        <w:tc>
          <w:tcPr>
            <w:tcW w:w="4672" w:type="dxa"/>
          </w:tcPr>
          <w:p w:rsidR="00ED59E9" w:rsidRPr="00ED59E9" w:rsidRDefault="00ED59E9" w:rsidP="00ED59E9">
            <w:pPr>
              <w:jc w:val="center"/>
              <w:rPr>
                <w:rFonts w:ascii="Times New Roman" w:hAnsi="Times New Roman" w:cs="Times New Roman"/>
                <w:b/>
              </w:rPr>
            </w:pPr>
            <w:r w:rsidRPr="00ED59E9">
              <w:rPr>
                <w:rFonts w:ascii="Times New Roman" w:hAnsi="Times New Roman" w:cs="Times New Roman"/>
                <w:b/>
              </w:rPr>
              <w:t>8 класс</w:t>
            </w:r>
          </w:p>
        </w:tc>
        <w:tc>
          <w:tcPr>
            <w:tcW w:w="4673" w:type="dxa"/>
          </w:tcPr>
          <w:p w:rsidR="00ED59E9" w:rsidRPr="00ED59E9" w:rsidRDefault="00ED59E9" w:rsidP="00ED59E9">
            <w:pPr>
              <w:jc w:val="center"/>
              <w:rPr>
                <w:rFonts w:ascii="Times New Roman" w:hAnsi="Times New Roman" w:cs="Times New Roman"/>
                <w:b/>
              </w:rPr>
            </w:pPr>
            <w:r w:rsidRPr="00ED59E9">
              <w:rPr>
                <w:rFonts w:ascii="Times New Roman" w:hAnsi="Times New Roman" w:cs="Times New Roman"/>
                <w:b/>
              </w:rPr>
              <w:t>9 класс</w:t>
            </w:r>
          </w:p>
        </w:tc>
      </w:tr>
      <w:tr w:rsidR="00ED59E9" w:rsidTr="00ED59E9">
        <w:tc>
          <w:tcPr>
            <w:tcW w:w="4672" w:type="dxa"/>
          </w:tcPr>
          <w:p w:rsidR="00ED59E9" w:rsidRDefault="00865826" w:rsidP="00ED59E9">
            <w:pPr>
              <w:ind w:left="60"/>
              <w:rPr>
                <w:rFonts w:ascii="Times New Roman" w:hAnsi="Times New Roman" w:cs="Times New Roman"/>
              </w:rPr>
            </w:pPr>
            <w:r>
              <w:rPr>
                <w:rFonts w:ascii="Times New Roman" w:hAnsi="Times New Roman" w:cs="Times New Roman"/>
              </w:rPr>
              <w:t xml:space="preserve">70 часов, из них 6 часов – резервное время </w:t>
            </w:r>
            <w:r w:rsidR="00ED59E9">
              <w:rPr>
                <w:rFonts w:ascii="Times New Roman" w:hAnsi="Times New Roman" w:cs="Times New Roman"/>
              </w:rPr>
              <w:t xml:space="preserve">(2 часа в неделю). </w:t>
            </w:r>
          </w:p>
          <w:p w:rsidR="00ED59E9" w:rsidRDefault="00ED59E9" w:rsidP="00ED59E9">
            <w:pPr>
              <w:ind w:left="60"/>
              <w:rPr>
                <w:rFonts w:ascii="Times New Roman" w:hAnsi="Times New Roman" w:cs="Times New Roman"/>
              </w:rPr>
            </w:pPr>
            <w:r>
              <w:rPr>
                <w:rFonts w:ascii="Times New Roman" w:hAnsi="Times New Roman" w:cs="Times New Roman"/>
              </w:rPr>
              <w:t xml:space="preserve">Из них: </w:t>
            </w:r>
          </w:p>
          <w:p w:rsidR="00ED59E9" w:rsidRDefault="00C541D5" w:rsidP="00ED59E9">
            <w:pPr>
              <w:ind w:left="60"/>
              <w:rPr>
                <w:rFonts w:ascii="Times New Roman" w:hAnsi="Times New Roman" w:cs="Times New Roman"/>
              </w:rPr>
            </w:pPr>
            <w:r>
              <w:rPr>
                <w:rFonts w:ascii="Times New Roman" w:hAnsi="Times New Roman" w:cs="Times New Roman"/>
              </w:rPr>
              <w:t xml:space="preserve">Контрольных работ </w:t>
            </w:r>
            <w:r w:rsidR="00A7024A">
              <w:rPr>
                <w:rFonts w:ascii="Times New Roman" w:hAnsi="Times New Roman" w:cs="Times New Roman"/>
              </w:rPr>
              <w:t>4</w:t>
            </w:r>
          </w:p>
          <w:p w:rsidR="00ED59E9" w:rsidRDefault="00C541D5" w:rsidP="00ED59E9">
            <w:pPr>
              <w:ind w:left="60"/>
              <w:rPr>
                <w:rFonts w:ascii="Times New Roman" w:hAnsi="Times New Roman" w:cs="Times New Roman"/>
              </w:rPr>
            </w:pPr>
            <w:r>
              <w:rPr>
                <w:rFonts w:ascii="Times New Roman" w:hAnsi="Times New Roman" w:cs="Times New Roman"/>
              </w:rPr>
              <w:t xml:space="preserve">Практических работ </w:t>
            </w:r>
            <w:r w:rsidR="00276EEE">
              <w:rPr>
                <w:rFonts w:ascii="Times New Roman" w:hAnsi="Times New Roman" w:cs="Times New Roman"/>
              </w:rPr>
              <w:t>6</w:t>
            </w:r>
          </w:p>
          <w:p w:rsidR="00ED59E9" w:rsidRDefault="00ED59E9" w:rsidP="00C82D37">
            <w:pPr>
              <w:rPr>
                <w:rFonts w:ascii="Times New Roman" w:hAnsi="Times New Roman" w:cs="Times New Roman"/>
              </w:rPr>
            </w:pPr>
          </w:p>
        </w:tc>
        <w:tc>
          <w:tcPr>
            <w:tcW w:w="4673" w:type="dxa"/>
          </w:tcPr>
          <w:p w:rsidR="00ED59E9" w:rsidRDefault="00865826" w:rsidP="00C82D37">
            <w:pPr>
              <w:rPr>
                <w:rFonts w:ascii="Times New Roman" w:hAnsi="Times New Roman" w:cs="Times New Roman"/>
              </w:rPr>
            </w:pPr>
            <w:r>
              <w:rPr>
                <w:rFonts w:ascii="Times New Roman" w:hAnsi="Times New Roman" w:cs="Times New Roman"/>
              </w:rPr>
              <w:t>70</w:t>
            </w:r>
            <w:r w:rsidR="00ED59E9">
              <w:rPr>
                <w:rFonts w:ascii="Times New Roman" w:hAnsi="Times New Roman" w:cs="Times New Roman"/>
              </w:rPr>
              <w:t xml:space="preserve"> часов</w:t>
            </w:r>
            <w:r>
              <w:rPr>
                <w:rFonts w:ascii="Times New Roman" w:hAnsi="Times New Roman" w:cs="Times New Roman"/>
              </w:rPr>
              <w:t xml:space="preserve">, из них 4 часа – резервное время </w:t>
            </w:r>
            <w:r w:rsidR="00ED59E9">
              <w:rPr>
                <w:rFonts w:ascii="Times New Roman" w:hAnsi="Times New Roman" w:cs="Times New Roman"/>
              </w:rPr>
              <w:t>(2 часа в неделю)</w:t>
            </w:r>
          </w:p>
          <w:p w:rsidR="00ED59E9" w:rsidRDefault="00ED59E9" w:rsidP="00ED59E9">
            <w:pPr>
              <w:ind w:left="60"/>
              <w:rPr>
                <w:rFonts w:ascii="Times New Roman" w:hAnsi="Times New Roman" w:cs="Times New Roman"/>
              </w:rPr>
            </w:pPr>
            <w:r>
              <w:rPr>
                <w:rFonts w:ascii="Times New Roman" w:hAnsi="Times New Roman" w:cs="Times New Roman"/>
              </w:rPr>
              <w:t xml:space="preserve">Из них: </w:t>
            </w:r>
          </w:p>
          <w:p w:rsidR="00ED59E9" w:rsidRDefault="00C541D5" w:rsidP="00ED59E9">
            <w:pPr>
              <w:ind w:left="60"/>
              <w:rPr>
                <w:rFonts w:ascii="Times New Roman" w:hAnsi="Times New Roman" w:cs="Times New Roman"/>
              </w:rPr>
            </w:pPr>
            <w:r>
              <w:rPr>
                <w:rFonts w:ascii="Times New Roman" w:hAnsi="Times New Roman" w:cs="Times New Roman"/>
              </w:rPr>
              <w:t xml:space="preserve">Контрольных работ </w:t>
            </w:r>
            <w:r w:rsidR="00A7024A">
              <w:rPr>
                <w:rFonts w:ascii="Times New Roman" w:hAnsi="Times New Roman" w:cs="Times New Roman"/>
              </w:rPr>
              <w:t>5</w:t>
            </w:r>
          </w:p>
          <w:p w:rsidR="00ED59E9" w:rsidRDefault="00C541D5" w:rsidP="00ED59E9">
            <w:pPr>
              <w:ind w:left="60"/>
              <w:rPr>
                <w:rFonts w:ascii="Times New Roman" w:hAnsi="Times New Roman" w:cs="Times New Roman"/>
              </w:rPr>
            </w:pPr>
            <w:r>
              <w:rPr>
                <w:rFonts w:ascii="Times New Roman" w:hAnsi="Times New Roman" w:cs="Times New Roman"/>
              </w:rPr>
              <w:t xml:space="preserve">Практических работ </w:t>
            </w:r>
            <w:r w:rsidR="00A7024A">
              <w:rPr>
                <w:rFonts w:ascii="Times New Roman" w:hAnsi="Times New Roman" w:cs="Times New Roman"/>
              </w:rPr>
              <w:t>7</w:t>
            </w:r>
          </w:p>
          <w:p w:rsidR="00ED59E9" w:rsidRDefault="00ED59E9" w:rsidP="00C82D37">
            <w:pPr>
              <w:rPr>
                <w:rFonts w:ascii="Times New Roman" w:hAnsi="Times New Roman" w:cs="Times New Roman"/>
              </w:rPr>
            </w:pPr>
          </w:p>
        </w:tc>
      </w:tr>
    </w:tbl>
    <w:p w:rsidR="00545CB3" w:rsidRDefault="00545CB3" w:rsidP="00ED59E9">
      <w:pPr>
        <w:spacing w:after="0" w:line="240" w:lineRule="auto"/>
        <w:rPr>
          <w:rFonts w:ascii="Times New Roman" w:eastAsia="Times New Roman" w:hAnsi="Times New Roman" w:cs="Times New Roman"/>
          <w:b/>
          <w:bCs/>
          <w:sz w:val="28"/>
          <w:szCs w:val="28"/>
        </w:rPr>
      </w:pPr>
    </w:p>
    <w:p w:rsidR="008312CA" w:rsidRPr="008312CA" w:rsidRDefault="008312CA" w:rsidP="00FB7AC7">
      <w:pPr>
        <w:spacing w:after="0" w:line="240" w:lineRule="auto"/>
        <w:ind w:firstLine="709"/>
        <w:jc w:val="both"/>
        <w:rPr>
          <w:rFonts w:ascii="Times New Roman" w:eastAsia="Times New Roman" w:hAnsi="Times New Roman" w:cs="Times New Roman"/>
          <w:bCs/>
          <w:sz w:val="24"/>
          <w:szCs w:val="24"/>
        </w:rPr>
      </w:pPr>
      <w:r w:rsidRPr="008312CA">
        <w:rPr>
          <w:rFonts w:ascii="Times New Roman" w:eastAsia="Times New Roman" w:hAnsi="Times New Roman" w:cs="Times New Roman"/>
          <w:bCs/>
          <w:sz w:val="24"/>
          <w:szCs w:val="24"/>
        </w:rPr>
        <w:t xml:space="preserve">Рабочая программа курса химии для основной школы разработана в соответствии с Федеральным государственным образовательным стандартом общего образования. В ней также учитываются основные идеи и положения Программы развития и формирования универсальных учебных действий для основного общего образования. </w:t>
      </w:r>
    </w:p>
    <w:p w:rsidR="008312CA" w:rsidRPr="008312CA" w:rsidRDefault="008312CA" w:rsidP="00FB7AC7">
      <w:pPr>
        <w:spacing w:after="0" w:line="240" w:lineRule="auto"/>
        <w:ind w:firstLine="709"/>
        <w:jc w:val="both"/>
        <w:rPr>
          <w:rFonts w:ascii="Times New Roman" w:eastAsia="Times New Roman" w:hAnsi="Times New Roman" w:cs="Times New Roman"/>
          <w:bCs/>
          <w:sz w:val="24"/>
          <w:szCs w:val="24"/>
        </w:rPr>
      </w:pPr>
      <w:r w:rsidRPr="008312CA">
        <w:rPr>
          <w:rFonts w:ascii="Times New Roman" w:eastAsia="Times New Roman" w:hAnsi="Times New Roman" w:cs="Times New Roman"/>
          <w:bCs/>
          <w:sz w:val="24"/>
          <w:szCs w:val="24"/>
        </w:rPr>
        <w:t xml:space="preserve">В соответствии с этими документами обучающиеся должны овладеть приёмами, связанными с определением понятий: ограничивать их, описывать, характеризовать и сравнивать. Так как химия — наука экспериментальная, обучающиеся должны овладеть такими познавательными учебными действиями, как эксперимент, наблюдение, измерение, описание, моделирование, гипотеза, вывод. В процессе изучения курса у обучающихся продолжают формироваться умения ставить вопросы, объяснять, классифицировать, сравнивать, определять источники информации, получать и анализировать её, готовить информационный продукт, презентовать его и вести дискуссию. Следовательно, деятельностный подход в изучении химии способствуют достижению личностных, предметных и метапредметных образовательных результатов. </w:t>
      </w:r>
    </w:p>
    <w:p w:rsidR="008312CA" w:rsidRPr="008312CA" w:rsidRDefault="008312CA" w:rsidP="00FB7AC7">
      <w:pPr>
        <w:spacing w:after="0" w:line="240" w:lineRule="auto"/>
        <w:ind w:firstLine="709"/>
        <w:jc w:val="both"/>
        <w:rPr>
          <w:rFonts w:ascii="Times New Roman" w:eastAsia="Times New Roman" w:hAnsi="Times New Roman" w:cs="Times New Roman"/>
          <w:bCs/>
          <w:sz w:val="24"/>
          <w:szCs w:val="24"/>
        </w:rPr>
      </w:pPr>
      <w:r w:rsidRPr="008312CA">
        <w:rPr>
          <w:rFonts w:ascii="Times New Roman" w:eastAsia="Times New Roman" w:hAnsi="Times New Roman" w:cs="Times New Roman"/>
          <w:bCs/>
          <w:sz w:val="24"/>
          <w:szCs w:val="24"/>
        </w:rPr>
        <w:t xml:space="preserve">В основу курса положены следующие </w:t>
      </w:r>
      <w:r w:rsidRPr="008312CA">
        <w:rPr>
          <w:rFonts w:ascii="Times New Roman" w:eastAsia="Times New Roman" w:hAnsi="Times New Roman" w:cs="Times New Roman"/>
          <w:b/>
          <w:bCs/>
          <w:sz w:val="24"/>
          <w:szCs w:val="24"/>
        </w:rPr>
        <w:t>идеи:</w:t>
      </w:r>
    </w:p>
    <w:p w:rsidR="008312CA" w:rsidRPr="008312CA" w:rsidRDefault="008312CA" w:rsidP="008312CA">
      <w:pPr>
        <w:pStyle w:val="a4"/>
        <w:numPr>
          <w:ilvl w:val="0"/>
          <w:numId w:val="29"/>
        </w:numPr>
        <w:spacing w:after="0" w:line="240" w:lineRule="auto"/>
        <w:rPr>
          <w:rFonts w:ascii="Times New Roman" w:eastAsia="Times New Roman" w:hAnsi="Times New Roman" w:cs="Times New Roman"/>
          <w:bCs/>
          <w:sz w:val="24"/>
          <w:szCs w:val="24"/>
        </w:rPr>
      </w:pPr>
      <w:r w:rsidRPr="008312CA">
        <w:rPr>
          <w:rFonts w:ascii="Times New Roman" w:eastAsia="Times New Roman" w:hAnsi="Times New Roman" w:cs="Times New Roman"/>
          <w:bCs/>
          <w:sz w:val="24"/>
          <w:szCs w:val="24"/>
        </w:rPr>
        <w:t>материальное единство и взаимосвязь объектов и явлений природы;</w:t>
      </w:r>
    </w:p>
    <w:p w:rsidR="008312CA" w:rsidRPr="008312CA" w:rsidRDefault="008312CA" w:rsidP="00FB7AC7">
      <w:pPr>
        <w:pStyle w:val="a4"/>
        <w:numPr>
          <w:ilvl w:val="0"/>
          <w:numId w:val="29"/>
        </w:numPr>
        <w:spacing w:after="0" w:line="240" w:lineRule="auto"/>
        <w:jc w:val="both"/>
        <w:rPr>
          <w:rFonts w:ascii="Times New Roman" w:eastAsia="Times New Roman" w:hAnsi="Times New Roman" w:cs="Times New Roman"/>
          <w:bCs/>
          <w:sz w:val="24"/>
          <w:szCs w:val="24"/>
        </w:rPr>
      </w:pPr>
      <w:r w:rsidRPr="008312CA">
        <w:rPr>
          <w:rFonts w:ascii="Times New Roman" w:eastAsia="Times New Roman" w:hAnsi="Times New Roman" w:cs="Times New Roman"/>
          <w:bCs/>
          <w:sz w:val="24"/>
          <w:szCs w:val="24"/>
        </w:rPr>
        <w:t>ведущая роль теоретических знаний для объяснения и прогнозирования химических явлений, оценки их практической значимости;</w:t>
      </w:r>
    </w:p>
    <w:p w:rsidR="008312CA" w:rsidRPr="008312CA" w:rsidRDefault="008312CA" w:rsidP="00FB7AC7">
      <w:pPr>
        <w:pStyle w:val="a4"/>
        <w:numPr>
          <w:ilvl w:val="0"/>
          <w:numId w:val="29"/>
        </w:numPr>
        <w:spacing w:after="0" w:line="240" w:lineRule="auto"/>
        <w:jc w:val="both"/>
        <w:rPr>
          <w:rFonts w:ascii="Times New Roman" w:eastAsia="Times New Roman" w:hAnsi="Times New Roman" w:cs="Times New Roman"/>
          <w:bCs/>
          <w:sz w:val="24"/>
          <w:szCs w:val="24"/>
        </w:rPr>
      </w:pPr>
      <w:r w:rsidRPr="008312CA">
        <w:rPr>
          <w:rFonts w:ascii="Times New Roman" w:eastAsia="Times New Roman" w:hAnsi="Times New Roman" w:cs="Times New Roman"/>
          <w:bCs/>
          <w:sz w:val="24"/>
          <w:szCs w:val="24"/>
        </w:rPr>
        <w:t>взаимосвязь качественной и количественной сторон химических объектов материального мира;</w:t>
      </w:r>
    </w:p>
    <w:p w:rsidR="008312CA" w:rsidRPr="008312CA" w:rsidRDefault="008312CA" w:rsidP="00FB7AC7">
      <w:pPr>
        <w:pStyle w:val="a4"/>
        <w:numPr>
          <w:ilvl w:val="0"/>
          <w:numId w:val="29"/>
        </w:numPr>
        <w:spacing w:after="0" w:line="240" w:lineRule="auto"/>
        <w:jc w:val="both"/>
        <w:rPr>
          <w:rFonts w:ascii="Times New Roman" w:eastAsia="Times New Roman" w:hAnsi="Times New Roman" w:cs="Times New Roman"/>
          <w:bCs/>
          <w:sz w:val="24"/>
          <w:szCs w:val="24"/>
        </w:rPr>
      </w:pPr>
      <w:r w:rsidRPr="008312CA">
        <w:rPr>
          <w:rFonts w:ascii="Times New Roman" w:eastAsia="Times New Roman" w:hAnsi="Times New Roman" w:cs="Times New Roman"/>
          <w:bCs/>
          <w:sz w:val="24"/>
          <w:szCs w:val="24"/>
        </w:rPr>
        <w:t>развитие химической науки и производство химических веществ и материалов для удовлетворения насущных потребностей человека и общества, решения глобальных проблем современности;</w:t>
      </w:r>
    </w:p>
    <w:p w:rsidR="008312CA" w:rsidRDefault="008312CA" w:rsidP="00FB7AC7">
      <w:pPr>
        <w:pStyle w:val="a4"/>
        <w:numPr>
          <w:ilvl w:val="0"/>
          <w:numId w:val="29"/>
        </w:numPr>
        <w:spacing w:after="0" w:line="240" w:lineRule="auto"/>
        <w:jc w:val="both"/>
        <w:rPr>
          <w:rFonts w:ascii="Times New Roman" w:eastAsia="Times New Roman" w:hAnsi="Times New Roman" w:cs="Times New Roman"/>
          <w:bCs/>
          <w:sz w:val="24"/>
          <w:szCs w:val="24"/>
        </w:rPr>
      </w:pPr>
      <w:r w:rsidRPr="008312CA">
        <w:rPr>
          <w:rFonts w:ascii="Times New Roman" w:eastAsia="Times New Roman" w:hAnsi="Times New Roman" w:cs="Times New Roman"/>
          <w:bCs/>
          <w:sz w:val="24"/>
          <w:szCs w:val="24"/>
        </w:rPr>
        <w:t>генетическая связь между веществами.</w:t>
      </w:r>
    </w:p>
    <w:p w:rsidR="00FB7AC7" w:rsidRPr="00FB7AC7" w:rsidRDefault="00FB7AC7" w:rsidP="00FB7AC7">
      <w:pPr>
        <w:spacing w:after="0" w:line="240" w:lineRule="auto"/>
        <w:jc w:val="both"/>
        <w:rPr>
          <w:rFonts w:ascii="Times New Roman" w:eastAsia="Times New Roman" w:hAnsi="Times New Roman" w:cs="Times New Roman"/>
          <w:bCs/>
          <w:sz w:val="24"/>
          <w:szCs w:val="24"/>
        </w:rPr>
      </w:pPr>
    </w:p>
    <w:p w:rsidR="008312CA" w:rsidRPr="008312CA" w:rsidRDefault="008312CA" w:rsidP="00FB7AC7">
      <w:pPr>
        <w:spacing w:after="0" w:line="240" w:lineRule="auto"/>
        <w:ind w:firstLine="709"/>
        <w:jc w:val="both"/>
        <w:rPr>
          <w:rFonts w:ascii="Times New Roman" w:eastAsia="Times New Roman" w:hAnsi="Times New Roman" w:cs="Times New Roman"/>
          <w:bCs/>
          <w:sz w:val="24"/>
          <w:szCs w:val="24"/>
        </w:rPr>
      </w:pPr>
      <w:r w:rsidRPr="008312CA">
        <w:rPr>
          <w:rFonts w:ascii="Times New Roman" w:eastAsia="Times New Roman" w:hAnsi="Times New Roman" w:cs="Times New Roman"/>
          <w:bCs/>
          <w:sz w:val="24"/>
          <w:szCs w:val="24"/>
        </w:rPr>
        <w:t xml:space="preserve">Эти идеи реализуются в курсе химии основной школы путём достижения следующих </w:t>
      </w:r>
      <w:r w:rsidRPr="008312CA">
        <w:rPr>
          <w:rFonts w:ascii="Times New Roman" w:eastAsia="Times New Roman" w:hAnsi="Times New Roman" w:cs="Times New Roman"/>
          <w:b/>
          <w:bCs/>
          <w:sz w:val="24"/>
          <w:szCs w:val="24"/>
        </w:rPr>
        <w:t>целей:</w:t>
      </w:r>
    </w:p>
    <w:p w:rsidR="008312CA" w:rsidRPr="008312CA" w:rsidRDefault="008312CA" w:rsidP="00FB7AC7">
      <w:pPr>
        <w:pStyle w:val="a4"/>
        <w:numPr>
          <w:ilvl w:val="0"/>
          <w:numId w:val="30"/>
        </w:numPr>
        <w:spacing w:after="0" w:line="240" w:lineRule="auto"/>
        <w:jc w:val="both"/>
        <w:rPr>
          <w:rFonts w:ascii="Times New Roman" w:eastAsia="Times New Roman" w:hAnsi="Times New Roman" w:cs="Times New Roman"/>
          <w:bCs/>
          <w:sz w:val="24"/>
          <w:szCs w:val="24"/>
        </w:rPr>
      </w:pPr>
      <w:r w:rsidRPr="008312CA">
        <w:rPr>
          <w:rFonts w:ascii="Times New Roman" w:eastAsia="Times New Roman" w:hAnsi="Times New Roman" w:cs="Times New Roman"/>
          <w:bCs/>
          <w:sz w:val="24"/>
          <w:szCs w:val="24"/>
        </w:rPr>
        <w:t>Формирование у учащихся химической картины мира, как органической части его целостной естественно-научной картины.</w:t>
      </w:r>
    </w:p>
    <w:p w:rsidR="008312CA" w:rsidRPr="008312CA" w:rsidRDefault="008312CA" w:rsidP="00FB7AC7">
      <w:pPr>
        <w:pStyle w:val="a4"/>
        <w:numPr>
          <w:ilvl w:val="0"/>
          <w:numId w:val="30"/>
        </w:numPr>
        <w:spacing w:after="0" w:line="240" w:lineRule="auto"/>
        <w:jc w:val="both"/>
        <w:rPr>
          <w:rFonts w:ascii="Times New Roman" w:eastAsia="Times New Roman" w:hAnsi="Times New Roman" w:cs="Times New Roman"/>
          <w:bCs/>
          <w:sz w:val="24"/>
          <w:szCs w:val="24"/>
        </w:rPr>
      </w:pPr>
      <w:r w:rsidRPr="008312CA">
        <w:rPr>
          <w:rFonts w:ascii="Times New Roman" w:eastAsia="Times New Roman" w:hAnsi="Times New Roman" w:cs="Times New Roman"/>
          <w:bCs/>
          <w:sz w:val="24"/>
          <w:szCs w:val="24"/>
        </w:rPr>
        <w:lastRenderedPageBreak/>
        <w:t>Развитие познавательных интересов, интеллектуальных и творческих способностей, учащихся в процессе изучения ими химической науки и её вклада в современный научно-технический прогресс; формирование важнейших логических операций мышления (анализ, синтез, обобщение, конкретизация, сравнение и др.) в процессе познания системы важнейших понятий, законов и теорий о составе, строении и свойствах химических веществ.</w:t>
      </w:r>
    </w:p>
    <w:p w:rsidR="008312CA" w:rsidRPr="008312CA" w:rsidRDefault="008312CA" w:rsidP="00FB7AC7">
      <w:pPr>
        <w:pStyle w:val="a4"/>
        <w:numPr>
          <w:ilvl w:val="0"/>
          <w:numId w:val="30"/>
        </w:numPr>
        <w:spacing w:after="0" w:line="240" w:lineRule="auto"/>
        <w:jc w:val="both"/>
        <w:rPr>
          <w:rFonts w:ascii="Times New Roman" w:eastAsia="Times New Roman" w:hAnsi="Times New Roman" w:cs="Times New Roman"/>
          <w:bCs/>
          <w:sz w:val="24"/>
          <w:szCs w:val="24"/>
        </w:rPr>
      </w:pPr>
      <w:r w:rsidRPr="008312CA">
        <w:rPr>
          <w:rFonts w:ascii="Times New Roman" w:eastAsia="Times New Roman" w:hAnsi="Times New Roman" w:cs="Times New Roman"/>
          <w:bCs/>
          <w:sz w:val="24"/>
          <w:szCs w:val="24"/>
        </w:rPr>
        <w:t xml:space="preserve">Воспитание убеждённости в том, что применение полученных знаний и умений по химии является объективной необходимостью для безопасной работы с веществами и материалами в быту и на производстве. </w:t>
      </w:r>
    </w:p>
    <w:p w:rsidR="008312CA" w:rsidRPr="008312CA" w:rsidRDefault="008312CA" w:rsidP="008312CA">
      <w:pPr>
        <w:pStyle w:val="a4"/>
        <w:numPr>
          <w:ilvl w:val="0"/>
          <w:numId w:val="30"/>
        </w:numPr>
        <w:spacing w:after="0" w:line="240" w:lineRule="auto"/>
        <w:rPr>
          <w:rFonts w:ascii="Times New Roman" w:eastAsia="Times New Roman" w:hAnsi="Times New Roman" w:cs="Times New Roman"/>
          <w:bCs/>
          <w:sz w:val="24"/>
          <w:szCs w:val="24"/>
        </w:rPr>
      </w:pPr>
      <w:r w:rsidRPr="008312CA">
        <w:rPr>
          <w:rFonts w:ascii="Times New Roman" w:eastAsia="Times New Roman" w:hAnsi="Times New Roman" w:cs="Times New Roman"/>
          <w:bCs/>
          <w:sz w:val="24"/>
          <w:szCs w:val="24"/>
        </w:rPr>
        <w:t>Проектирование и реализация выпускниками основной школы личной образовательной траектории: выбор профиля обучения в старшей школе или профессионального образовательного учреждения.</w:t>
      </w:r>
    </w:p>
    <w:p w:rsidR="008312CA" w:rsidRPr="008312CA" w:rsidRDefault="008312CA" w:rsidP="008312CA">
      <w:pPr>
        <w:pStyle w:val="a4"/>
        <w:numPr>
          <w:ilvl w:val="0"/>
          <w:numId w:val="30"/>
        </w:numPr>
        <w:spacing w:after="0" w:line="240" w:lineRule="auto"/>
        <w:rPr>
          <w:rFonts w:ascii="Times New Roman" w:eastAsia="Times New Roman" w:hAnsi="Times New Roman" w:cs="Times New Roman"/>
          <w:bCs/>
          <w:sz w:val="24"/>
          <w:szCs w:val="24"/>
        </w:rPr>
      </w:pPr>
      <w:r w:rsidRPr="008312CA">
        <w:rPr>
          <w:rFonts w:ascii="Times New Roman" w:eastAsia="Times New Roman" w:hAnsi="Times New Roman" w:cs="Times New Roman"/>
          <w:bCs/>
          <w:sz w:val="24"/>
          <w:szCs w:val="24"/>
        </w:rPr>
        <w:t>Овладение ключевыми компетенциями: учебно-познавательными, информационными, ценностно-смысловыми, коммуникативными.</w:t>
      </w:r>
    </w:p>
    <w:p w:rsidR="008312CA" w:rsidRDefault="008312CA" w:rsidP="00C82D37">
      <w:pPr>
        <w:spacing w:after="0" w:line="240" w:lineRule="auto"/>
        <w:jc w:val="center"/>
        <w:rPr>
          <w:rFonts w:ascii="Times New Roman" w:eastAsia="Times New Roman" w:hAnsi="Times New Roman" w:cs="Times New Roman"/>
          <w:b/>
          <w:bCs/>
          <w:sz w:val="28"/>
          <w:szCs w:val="28"/>
        </w:rPr>
      </w:pPr>
    </w:p>
    <w:p w:rsidR="00FB7AC7" w:rsidRDefault="00FB7AC7">
      <w:pP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rsidR="00C82D37" w:rsidRPr="00C82D37" w:rsidRDefault="00C82D37" w:rsidP="00C82D37">
      <w:pPr>
        <w:spacing w:after="0" w:line="240" w:lineRule="auto"/>
        <w:jc w:val="center"/>
        <w:rPr>
          <w:rFonts w:ascii="Times New Roman" w:eastAsia="Times New Roman" w:hAnsi="Times New Roman" w:cs="Times New Roman"/>
          <w:b/>
          <w:bCs/>
          <w:sz w:val="28"/>
          <w:szCs w:val="28"/>
        </w:rPr>
      </w:pPr>
      <w:r w:rsidRPr="00C82D37">
        <w:rPr>
          <w:rFonts w:ascii="Times New Roman" w:eastAsia="Times New Roman" w:hAnsi="Times New Roman" w:cs="Times New Roman"/>
          <w:b/>
          <w:bCs/>
          <w:sz w:val="28"/>
          <w:szCs w:val="28"/>
        </w:rPr>
        <w:lastRenderedPageBreak/>
        <w:t>2. Общая характеристика учебного предмета</w:t>
      </w:r>
    </w:p>
    <w:p w:rsidR="00C82D37" w:rsidRDefault="00C82D37" w:rsidP="00691CCA">
      <w:pPr>
        <w:spacing w:after="0" w:line="240" w:lineRule="auto"/>
        <w:rPr>
          <w:rFonts w:ascii="Times New Roman" w:eastAsia="Times New Roman" w:hAnsi="Times New Roman" w:cs="Times New Roman"/>
          <w:bCs/>
          <w:sz w:val="28"/>
          <w:szCs w:val="28"/>
        </w:rPr>
      </w:pPr>
    </w:p>
    <w:p w:rsidR="008312CA" w:rsidRPr="008312CA" w:rsidRDefault="008312CA" w:rsidP="00FB7AC7">
      <w:pPr>
        <w:spacing w:after="0" w:line="240" w:lineRule="auto"/>
        <w:ind w:firstLine="709"/>
        <w:jc w:val="both"/>
        <w:rPr>
          <w:rFonts w:ascii="Times New Roman" w:eastAsia="Times New Roman" w:hAnsi="Times New Roman" w:cs="Times New Roman"/>
          <w:bCs/>
          <w:sz w:val="24"/>
          <w:szCs w:val="24"/>
        </w:rPr>
      </w:pPr>
      <w:r w:rsidRPr="008312CA">
        <w:rPr>
          <w:rFonts w:ascii="Times New Roman" w:eastAsia="Times New Roman" w:hAnsi="Times New Roman" w:cs="Times New Roman"/>
          <w:bCs/>
          <w:sz w:val="24"/>
          <w:szCs w:val="24"/>
        </w:rPr>
        <w:t xml:space="preserve">Предлагаемая рабочая программа по химии раскрывает вклад учебного предмета в достижение целей основного общего образования и определяет важнейшие содержательные линии предмета: </w:t>
      </w:r>
    </w:p>
    <w:p w:rsidR="008312CA" w:rsidRPr="008312CA" w:rsidRDefault="008312CA" w:rsidP="00FB7AC7">
      <w:pPr>
        <w:pStyle w:val="a4"/>
        <w:numPr>
          <w:ilvl w:val="0"/>
          <w:numId w:val="31"/>
        </w:numPr>
        <w:spacing w:after="0" w:line="240" w:lineRule="auto"/>
        <w:ind w:firstLine="709"/>
        <w:jc w:val="both"/>
        <w:rPr>
          <w:rFonts w:ascii="Times New Roman" w:eastAsia="Times New Roman" w:hAnsi="Times New Roman" w:cs="Times New Roman"/>
          <w:bCs/>
          <w:sz w:val="24"/>
          <w:szCs w:val="24"/>
        </w:rPr>
      </w:pPr>
      <w:r w:rsidRPr="008312CA">
        <w:rPr>
          <w:rFonts w:ascii="Times New Roman" w:eastAsia="Times New Roman" w:hAnsi="Times New Roman" w:cs="Times New Roman"/>
          <w:b/>
          <w:bCs/>
          <w:sz w:val="24"/>
          <w:szCs w:val="24"/>
        </w:rPr>
        <w:t>«Вещество»</w:t>
      </w:r>
      <w:r w:rsidRPr="008312CA">
        <w:rPr>
          <w:rFonts w:ascii="Times New Roman" w:eastAsia="Times New Roman" w:hAnsi="Times New Roman" w:cs="Times New Roman"/>
          <w:bCs/>
          <w:sz w:val="24"/>
          <w:szCs w:val="24"/>
        </w:rPr>
        <w:t xml:space="preserve"> — взаимосвязь состава, строения, свойств, получения и применения веществ и материалов; </w:t>
      </w:r>
    </w:p>
    <w:p w:rsidR="008312CA" w:rsidRPr="008312CA" w:rsidRDefault="008312CA" w:rsidP="00FB7AC7">
      <w:pPr>
        <w:pStyle w:val="a4"/>
        <w:numPr>
          <w:ilvl w:val="0"/>
          <w:numId w:val="31"/>
        </w:numPr>
        <w:spacing w:after="0" w:line="240" w:lineRule="auto"/>
        <w:ind w:firstLine="709"/>
        <w:jc w:val="both"/>
        <w:rPr>
          <w:rFonts w:ascii="Times New Roman" w:eastAsia="Times New Roman" w:hAnsi="Times New Roman" w:cs="Times New Roman"/>
          <w:bCs/>
          <w:sz w:val="24"/>
          <w:szCs w:val="24"/>
        </w:rPr>
      </w:pPr>
      <w:r w:rsidRPr="008312CA">
        <w:rPr>
          <w:rFonts w:ascii="Times New Roman" w:eastAsia="Times New Roman" w:hAnsi="Times New Roman" w:cs="Times New Roman"/>
          <w:b/>
          <w:bCs/>
          <w:sz w:val="24"/>
          <w:szCs w:val="24"/>
        </w:rPr>
        <w:t>«Химическая реакция»</w:t>
      </w:r>
      <w:r w:rsidRPr="008312CA">
        <w:rPr>
          <w:rFonts w:ascii="Times New Roman" w:eastAsia="Times New Roman" w:hAnsi="Times New Roman" w:cs="Times New Roman"/>
          <w:bCs/>
          <w:sz w:val="24"/>
          <w:szCs w:val="24"/>
        </w:rPr>
        <w:t xml:space="preserve"> — закономерности протекания и управления процессами получения и превращения веществ;</w:t>
      </w:r>
    </w:p>
    <w:p w:rsidR="008312CA" w:rsidRPr="008312CA" w:rsidRDefault="008312CA" w:rsidP="00FB7AC7">
      <w:pPr>
        <w:pStyle w:val="a4"/>
        <w:numPr>
          <w:ilvl w:val="0"/>
          <w:numId w:val="31"/>
        </w:numPr>
        <w:spacing w:after="0" w:line="240" w:lineRule="auto"/>
        <w:ind w:firstLine="709"/>
        <w:jc w:val="both"/>
        <w:rPr>
          <w:rFonts w:ascii="Times New Roman" w:eastAsia="Times New Roman" w:hAnsi="Times New Roman" w:cs="Times New Roman"/>
          <w:bCs/>
          <w:sz w:val="24"/>
          <w:szCs w:val="24"/>
        </w:rPr>
      </w:pPr>
      <w:r w:rsidRPr="008312CA">
        <w:rPr>
          <w:rFonts w:ascii="Times New Roman" w:eastAsia="Times New Roman" w:hAnsi="Times New Roman" w:cs="Times New Roman"/>
          <w:b/>
          <w:bCs/>
          <w:sz w:val="24"/>
          <w:szCs w:val="24"/>
        </w:rPr>
        <w:t>«Химический язык»</w:t>
      </w:r>
      <w:r w:rsidRPr="008312CA">
        <w:rPr>
          <w:rFonts w:ascii="Times New Roman" w:eastAsia="Times New Roman" w:hAnsi="Times New Roman" w:cs="Times New Roman"/>
          <w:bCs/>
          <w:sz w:val="24"/>
          <w:szCs w:val="24"/>
        </w:rPr>
        <w:t xml:space="preserve"> — оперирование системой важнейших химических понятий, владение химической номенклатурой и символикой (химическими знаками, формулами и уравнениями);</w:t>
      </w:r>
    </w:p>
    <w:p w:rsidR="008312CA" w:rsidRPr="008312CA" w:rsidRDefault="008312CA" w:rsidP="00FB7AC7">
      <w:pPr>
        <w:pStyle w:val="a4"/>
        <w:numPr>
          <w:ilvl w:val="0"/>
          <w:numId w:val="31"/>
        </w:numPr>
        <w:spacing w:after="0" w:line="240" w:lineRule="auto"/>
        <w:ind w:firstLine="709"/>
        <w:jc w:val="both"/>
        <w:rPr>
          <w:rFonts w:ascii="Times New Roman" w:eastAsia="Times New Roman" w:hAnsi="Times New Roman" w:cs="Times New Roman"/>
          <w:bCs/>
          <w:sz w:val="24"/>
          <w:szCs w:val="24"/>
        </w:rPr>
      </w:pPr>
      <w:r w:rsidRPr="008312CA">
        <w:rPr>
          <w:rFonts w:ascii="Times New Roman" w:eastAsia="Times New Roman" w:hAnsi="Times New Roman" w:cs="Times New Roman"/>
          <w:b/>
          <w:bCs/>
          <w:sz w:val="24"/>
          <w:szCs w:val="24"/>
        </w:rPr>
        <w:t>«Химия и жизнь»</w:t>
      </w:r>
      <w:r w:rsidRPr="008312CA">
        <w:rPr>
          <w:rFonts w:ascii="Times New Roman" w:eastAsia="Times New Roman" w:hAnsi="Times New Roman" w:cs="Times New Roman"/>
          <w:bCs/>
          <w:sz w:val="24"/>
          <w:szCs w:val="24"/>
        </w:rPr>
        <w:t xml:space="preserve"> — соблюдение правил химической безопасности при обращении с веществами, материалами и химическими процессами в повседневной жизни и на производстве.</w:t>
      </w:r>
    </w:p>
    <w:p w:rsidR="008312CA" w:rsidRPr="008312CA" w:rsidRDefault="008312CA" w:rsidP="00FB7AC7">
      <w:pPr>
        <w:spacing w:after="0" w:line="240" w:lineRule="auto"/>
        <w:ind w:firstLine="709"/>
        <w:jc w:val="both"/>
        <w:rPr>
          <w:rFonts w:ascii="Times New Roman" w:eastAsia="Times New Roman" w:hAnsi="Times New Roman" w:cs="Times New Roman"/>
          <w:bCs/>
          <w:sz w:val="24"/>
          <w:szCs w:val="24"/>
        </w:rPr>
      </w:pPr>
      <w:r w:rsidRPr="008312CA">
        <w:rPr>
          <w:rFonts w:ascii="Times New Roman" w:eastAsia="Times New Roman" w:hAnsi="Times New Roman" w:cs="Times New Roman"/>
          <w:bCs/>
          <w:sz w:val="24"/>
          <w:szCs w:val="24"/>
        </w:rPr>
        <w:t xml:space="preserve">Курс ориентирован на освоение обучающимися основ неорганической химии и краткое знакомство с некоторыми понятиями и объектами органической химии. </w:t>
      </w:r>
    </w:p>
    <w:p w:rsidR="008312CA" w:rsidRPr="008312CA" w:rsidRDefault="008312CA" w:rsidP="00FB7AC7">
      <w:pPr>
        <w:spacing w:after="0" w:line="240" w:lineRule="auto"/>
        <w:ind w:firstLine="709"/>
        <w:jc w:val="both"/>
        <w:rPr>
          <w:rFonts w:ascii="Times New Roman" w:eastAsia="Times New Roman" w:hAnsi="Times New Roman" w:cs="Times New Roman"/>
          <w:bCs/>
          <w:sz w:val="24"/>
          <w:szCs w:val="24"/>
        </w:rPr>
      </w:pPr>
      <w:r w:rsidRPr="008312CA">
        <w:rPr>
          <w:rFonts w:ascii="Times New Roman" w:eastAsia="Times New Roman" w:hAnsi="Times New Roman" w:cs="Times New Roman"/>
          <w:bCs/>
          <w:sz w:val="24"/>
          <w:szCs w:val="24"/>
        </w:rPr>
        <w:t xml:space="preserve">В содержательной линии «Вещество» раскрывается учение о строении атома и вещества, составе и классификации химических веществ. </w:t>
      </w:r>
    </w:p>
    <w:p w:rsidR="008312CA" w:rsidRPr="008312CA" w:rsidRDefault="008312CA" w:rsidP="00FB7AC7">
      <w:pPr>
        <w:spacing w:after="0" w:line="240" w:lineRule="auto"/>
        <w:ind w:firstLine="709"/>
        <w:jc w:val="both"/>
        <w:rPr>
          <w:rFonts w:ascii="Times New Roman" w:eastAsia="Times New Roman" w:hAnsi="Times New Roman" w:cs="Times New Roman"/>
          <w:bCs/>
          <w:sz w:val="24"/>
          <w:szCs w:val="24"/>
        </w:rPr>
      </w:pPr>
      <w:r w:rsidRPr="008312CA">
        <w:rPr>
          <w:rFonts w:ascii="Times New Roman" w:eastAsia="Times New Roman" w:hAnsi="Times New Roman" w:cs="Times New Roman"/>
          <w:bCs/>
          <w:sz w:val="24"/>
          <w:szCs w:val="24"/>
        </w:rPr>
        <w:t>В содержательной линии «Химическая реакция» раскрывается учение о химических процессах: классификация химических реакций и закономерности их протекания; качественная и количественная стороны химических процессов (расчёты по химическим формулам и уравнениям химических реакций).</w:t>
      </w:r>
    </w:p>
    <w:p w:rsidR="008312CA" w:rsidRPr="008312CA" w:rsidRDefault="008312CA" w:rsidP="00FB7AC7">
      <w:pPr>
        <w:spacing w:after="0" w:line="240" w:lineRule="auto"/>
        <w:ind w:firstLine="709"/>
        <w:jc w:val="both"/>
        <w:rPr>
          <w:rFonts w:ascii="Times New Roman" w:eastAsia="Times New Roman" w:hAnsi="Times New Roman" w:cs="Times New Roman"/>
          <w:bCs/>
          <w:sz w:val="24"/>
          <w:szCs w:val="24"/>
        </w:rPr>
      </w:pPr>
      <w:r w:rsidRPr="008312CA">
        <w:rPr>
          <w:rFonts w:ascii="Times New Roman" w:eastAsia="Times New Roman" w:hAnsi="Times New Roman" w:cs="Times New Roman"/>
          <w:bCs/>
          <w:sz w:val="24"/>
          <w:szCs w:val="24"/>
        </w:rPr>
        <w:t xml:space="preserve">В содержательной линии «Химический язык» формируются умения учащихся называть вещества по формулам и составлять формулы по их названиям, записывать уравнения реакций и характеризовать их, раскрывать информацию, которую несёт химическая символика, в том числе выраженная и в табличной форме (периодическая система химических элементов            Д. И. Менделеева, таблица растворимости веществ в воде); использовать систему химических понятий для описания химических объектов (элементов, веществ, материалов и процессов). </w:t>
      </w:r>
    </w:p>
    <w:p w:rsidR="008312CA" w:rsidRPr="008312CA" w:rsidRDefault="008312CA" w:rsidP="00FB7AC7">
      <w:pPr>
        <w:spacing w:after="0" w:line="240" w:lineRule="auto"/>
        <w:ind w:firstLine="709"/>
        <w:jc w:val="both"/>
        <w:rPr>
          <w:rFonts w:ascii="Times New Roman" w:eastAsia="Times New Roman" w:hAnsi="Times New Roman" w:cs="Times New Roman"/>
          <w:bCs/>
          <w:sz w:val="24"/>
          <w:szCs w:val="24"/>
        </w:rPr>
      </w:pPr>
      <w:r w:rsidRPr="008312CA">
        <w:rPr>
          <w:rFonts w:ascii="Times New Roman" w:eastAsia="Times New Roman" w:hAnsi="Times New Roman" w:cs="Times New Roman"/>
          <w:bCs/>
          <w:sz w:val="24"/>
          <w:szCs w:val="24"/>
        </w:rPr>
        <w:t xml:space="preserve">В содержательной линии «Химия и жизнь» раскрываются логические связи между свойствами, применением, получением веществ в лабораторных условиях и на производстве; формируется культура безопасного и экологически грамотного обращения с химическими объектами.  </w:t>
      </w:r>
    </w:p>
    <w:p w:rsidR="008312CA" w:rsidRPr="008312CA" w:rsidRDefault="008312CA" w:rsidP="00FB7AC7">
      <w:pPr>
        <w:spacing w:after="0" w:line="240" w:lineRule="auto"/>
        <w:ind w:firstLine="709"/>
        <w:jc w:val="both"/>
        <w:rPr>
          <w:rFonts w:ascii="Times New Roman" w:eastAsia="Times New Roman" w:hAnsi="Times New Roman" w:cs="Times New Roman"/>
          <w:bCs/>
          <w:sz w:val="24"/>
          <w:szCs w:val="24"/>
        </w:rPr>
      </w:pPr>
      <w:r w:rsidRPr="008312CA">
        <w:rPr>
          <w:rFonts w:ascii="Times New Roman" w:eastAsia="Times New Roman" w:hAnsi="Times New Roman" w:cs="Times New Roman"/>
          <w:bCs/>
          <w:sz w:val="24"/>
          <w:szCs w:val="24"/>
        </w:rPr>
        <w:t>В курсе значительная роль отводится химическому эксперименту: проведению практических работ и лабораторных опытов, фиксации и анализу их результатов, соблюдению норм и правил безопасной работы в химическом кабинете (лаборатории).</w:t>
      </w:r>
    </w:p>
    <w:p w:rsidR="008312CA" w:rsidRPr="008312CA" w:rsidRDefault="008312CA" w:rsidP="00FB7AC7">
      <w:pPr>
        <w:spacing w:after="0" w:line="240" w:lineRule="auto"/>
        <w:ind w:firstLine="709"/>
        <w:jc w:val="both"/>
        <w:rPr>
          <w:rFonts w:ascii="Times New Roman" w:eastAsia="Times New Roman" w:hAnsi="Times New Roman" w:cs="Times New Roman"/>
          <w:bCs/>
          <w:sz w:val="24"/>
          <w:szCs w:val="24"/>
        </w:rPr>
      </w:pPr>
      <w:r w:rsidRPr="008312CA">
        <w:rPr>
          <w:rFonts w:ascii="Times New Roman" w:eastAsia="Times New Roman" w:hAnsi="Times New Roman" w:cs="Times New Roman"/>
          <w:bCs/>
          <w:sz w:val="24"/>
          <w:szCs w:val="24"/>
        </w:rPr>
        <w:t xml:space="preserve">Реализация программы курса в процессе обучения позволит обучающимся понять роль и значение химии среди других наук о природе, т. е. раскрыть вклад химии в формирование целостной естественно-научной картины мира. </w:t>
      </w:r>
    </w:p>
    <w:p w:rsidR="00C65B83" w:rsidRPr="008312CA" w:rsidRDefault="008312CA" w:rsidP="008312CA">
      <w:pPr>
        <w:spacing w:after="0" w:line="240" w:lineRule="auto"/>
        <w:rPr>
          <w:rFonts w:ascii="Times New Roman" w:eastAsia="Times New Roman" w:hAnsi="Times New Roman" w:cs="Times New Roman"/>
          <w:bCs/>
          <w:sz w:val="24"/>
          <w:szCs w:val="24"/>
        </w:rPr>
      </w:pPr>
      <w:r w:rsidRPr="008312CA">
        <w:rPr>
          <w:rFonts w:ascii="Times New Roman" w:eastAsia="Times New Roman" w:hAnsi="Times New Roman" w:cs="Times New Roman"/>
          <w:bCs/>
          <w:sz w:val="24"/>
          <w:szCs w:val="24"/>
        </w:rPr>
        <w:t> </w:t>
      </w:r>
    </w:p>
    <w:p w:rsidR="00C65B83" w:rsidRDefault="00C65B83" w:rsidP="00C82D37">
      <w:pPr>
        <w:spacing w:after="0" w:line="240" w:lineRule="auto"/>
        <w:jc w:val="center"/>
        <w:rPr>
          <w:rFonts w:ascii="Times New Roman" w:eastAsia="Times New Roman" w:hAnsi="Times New Roman" w:cs="Times New Roman"/>
          <w:b/>
          <w:bCs/>
          <w:sz w:val="28"/>
          <w:szCs w:val="28"/>
        </w:rPr>
      </w:pPr>
    </w:p>
    <w:p w:rsidR="00C65B83" w:rsidRDefault="00C65B83" w:rsidP="00C82D37">
      <w:pPr>
        <w:spacing w:after="0" w:line="240" w:lineRule="auto"/>
        <w:jc w:val="center"/>
        <w:rPr>
          <w:rFonts w:ascii="Times New Roman" w:eastAsia="Times New Roman" w:hAnsi="Times New Roman" w:cs="Times New Roman"/>
          <w:b/>
          <w:bCs/>
          <w:sz w:val="28"/>
          <w:szCs w:val="28"/>
        </w:rPr>
      </w:pPr>
    </w:p>
    <w:p w:rsidR="00C65B83" w:rsidRDefault="00C65B83" w:rsidP="00C82D37">
      <w:pPr>
        <w:spacing w:after="0" w:line="240" w:lineRule="auto"/>
        <w:jc w:val="center"/>
        <w:rPr>
          <w:rFonts w:ascii="Times New Roman" w:eastAsia="Times New Roman" w:hAnsi="Times New Roman" w:cs="Times New Roman"/>
          <w:b/>
          <w:bCs/>
          <w:sz w:val="28"/>
          <w:szCs w:val="28"/>
        </w:rPr>
      </w:pPr>
    </w:p>
    <w:p w:rsidR="00C65B83" w:rsidRDefault="00C65B83" w:rsidP="00C82D37">
      <w:pPr>
        <w:spacing w:after="0" w:line="240" w:lineRule="auto"/>
        <w:jc w:val="center"/>
        <w:rPr>
          <w:rFonts w:ascii="Times New Roman" w:eastAsia="Times New Roman" w:hAnsi="Times New Roman" w:cs="Times New Roman"/>
          <w:b/>
          <w:bCs/>
          <w:sz w:val="28"/>
          <w:szCs w:val="28"/>
        </w:rPr>
      </w:pPr>
    </w:p>
    <w:p w:rsidR="00C65B83" w:rsidRDefault="00C65B83" w:rsidP="00C82D37">
      <w:pPr>
        <w:spacing w:after="0" w:line="240" w:lineRule="auto"/>
        <w:jc w:val="center"/>
        <w:rPr>
          <w:rFonts w:ascii="Times New Roman" w:eastAsia="Times New Roman" w:hAnsi="Times New Roman" w:cs="Times New Roman"/>
          <w:b/>
          <w:bCs/>
          <w:sz w:val="28"/>
          <w:szCs w:val="28"/>
        </w:rPr>
      </w:pPr>
    </w:p>
    <w:p w:rsidR="00C65B83" w:rsidRDefault="00C65B83" w:rsidP="00C82D37">
      <w:pPr>
        <w:spacing w:after="0" w:line="240" w:lineRule="auto"/>
        <w:jc w:val="center"/>
        <w:rPr>
          <w:rFonts w:ascii="Times New Roman" w:eastAsia="Times New Roman" w:hAnsi="Times New Roman" w:cs="Times New Roman"/>
          <w:b/>
          <w:bCs/>
          <w:sz w:val="28"/>
          <w:szCs w:val="28"/>
        </w:rPr>
      </w:pPr>
    </w:p>
    <w:p w:rsidR="008312CA" w:rsidRDefault="008312CA" w:rsidP="00C82D37">
      <w:pPr>
        <w:spacing w:after="0" w:line="240" w:lineRule="auto"/>
        <w:jc w:val="center"/>
        <w:rPr>
          <w:rFonts w:ascii="Times New Roman" w:eastAsia="Times New Roman" w:hAnsi="Times New Roman" w:cs="Times New Roman"/>
          <w:b/>
          <w:bCs/>
          <w:sz w:val="28"/>
          <w:szCs w:val="28"/>
        </w:rPr>
      </w:pPr>
    </w:p>
    <w:p w:rsidR="008312CA" w:rsidRDefault="008312CA" w:rsidP="00C82D37">
      <w:pPr>
        <w:spacing w:after="0" w:line="240" w:lineRule="auto"/>
        <w:jc w:val="center"/>
        <w:rPr>
          <w:rFonts w:ascii="Times New Roman" w:eastAsia="Times New Roman" w:hAnsi="Times New Roman" w:cs="Times New Roman"/>
          <w:b/>
          <w:bCs/>
          <w:sz w:val="28"/>
          <w:szCs w:val="28"/>
        </w:rPr>
      </w:pPr>
    </w:p>
    <w:p w:rsidR="008312CA" w:rsidRDefault="008312CA" w:rsidP="00C82D37">
      <w:pPr>
        <w:spacing w:after="0" w:line="240" w:lineRule="auto"/>
        <w:jc w:val="center"/>
        <w:rPr>
          <w:rFonts w:ascii="Times New Roman" w:eastAsia="Times New Roman" w:hAnsi="Times New Roman" w:cs="Times New Roman"/>
          <w:b/>
          <w:bCs/>
          <w:sz w:val="28"/>
          <w:szCs w:val="28"/>
        </w:rPr>
      </w:pPr>
    </w:p>
    <w:p w:rsidR="00C82D37" w:rsidRDefault="00C82D37" w:rsidP="00C82D37">
      <w:pPr>
        <w:spacing w:after="0" w:line="240" w:lineRule="auto"/>
        <w:jc w:val="center"/>
        <w:rPr>
          <w:rFonts w:ascii="Times New Roman" w:eastAsia="Times New Roman" w:hAnsi="Times New Roman" w:cs="Times New Roman"/>
          <w:b/>
          <w:bCs/>
          <w:sz w:val="28"/>
          <w:szCs w:val="28"/>
        </w:rPr>
      </w:pPr>
      <w:r w:rsidRPr="00C82D37">
        <w:rPr>
          <w:rFonts w:ascii="Times New Roman" w:eastAsia="Times New Roman" w:hAnsi="Times New Roman" w:cs="Times New Roman"/>
          <w:b/>
          <w:bCs/>
          <w:sz w:val="28"/>
          <w:szCs w:val="28"/>
        </w:rPr>
        <w:lastRenderedPageBreak/>
        <w:t>3. Результаты освоения курса хим</w:t>
      </w:r>
      <w:r w:rsidR="00FB7AC7">
        <w:rPr>
          <w:rFonts w:ascii="Times New Roman" w:eastAsia="Times New Roman" w:hAnsi="Times New Roman" w:cs="Times New Roman"/>
          <w:b/>
          <w:bCs/>
          <w:sz w:val="28"/>
          <w:szCs w:val="28"/>
        </w:rPr>
        <w:t>ии</w:t>
      </w:r>
    </w:p>
    <w:p w:rsidR="00C65B83" w:rsidRPr="00C82D37" w:rsidRDefault="00C65B83" w:rsidP="00C82D37">
      <w:pPr>
        <w:spacing w:after="0" w:line="240" w:lineRule="auto"/>
        <w:jc w:val="center"/>
        <w:rPr>
          <w:rFonts w:ascii="Times New Roman" w:eastAsia="Times New Roman" w:hAnsi="Times New Roman" w:cs="Times New Roman"/>
          <w:b/>
          <w:sz w:val="28"/>
          <w:szCs w:val="28"/>
        </w:rPr>
      </w:pPr>
    </w:p>
    <w:p w:rsidR="0023581A" w:rsidRPr="0023581A" w:rsidRDefault="0023581A" w:rsidP="00FB7AC7">
      <w:pPr>
        <w:pStyle w:val="ac"/>
        <w:spacing w:after="0" w:line="276" w:lineRule="auto"/>
        <w:ind w:left="20"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 xml:space="preserve">По завершению курса химии на этапе основного общего образования выпускники основной школы должны овладеть следующими результатами: </w:t>
      </w:r>
    </w:p>
    <w:p w:rsidR="0023581A" w:rsidRPr="0023581A" w:rsidRDefault="0023581A" w:rsidP="0023581A">
      <w:pPr>
        <w:pStyle w:val="ac"/>
        <w:spacing w:after="0" w:line="276" w:lineRule="auto"/>
        <w:ind w:left="20" w:right="320"/>
        <w:rPr>
          <w:rFonts w:ascii="Times New Roman" w:eastAsia="Times New Roman" w:hAnsi="Times New Roman" w:cs="Times New Roman"/>
          <w:sz w:val="24"/>
          <w:szCs w:val="24"/>
        </w:rPr>
      </w:pPr>
    </w:p>
    <w:p w:rsidR="0023581A" w:rsidRPr="0023581A" w:rsidRDefault="0023581A" w:rsidP="0023581A">
      <w:pPr>
        <w:pStyle w:val="ac"/>
        <w:spacing w:after="0" w:line="276" w:lineRule="auto"/>
        <w:ind w:left="20" w:right="320"/>
        <w:rPr>
          <w:rFonts w:ascii="Times New Roman" w:eastAsia="Times New Roman" w:hAnsi="Times New Roman" w:cs="Times New Roman"/>
          <w:b/>
          <w:sz w:val="24"/>
          <w:szCs w:val="24"/>
        </w:rPr>
      </w:pPr>
      <w:r w:rsidRPr="0023581A">
        <w:rPr>
          <w:rFonts w:ascii="Times New Roman" w:eastAsia="Times New Roman" w:hAnsi="Times New Roman" w:cs="Times New Roman"/>
          <w:b/>
          <w:sz w:val="24"/>
          <w:szCs w:val="24"/>
        </w:rPr>
        <w:t>1. Личностные результаты:</w:t>
      </w:r>
    </w:p>
    <w:p w:rsidR="0023581A" w:rsidRPr="0023581A" w:rsidRDefault="0023581A" w:rsidP="00FB7AC7">
      <w:pPr>
        <w:pStyle w:val="ac"/>
        <w:numPr>
          <w:ilvl w:val="0"/>
          <w:numId w:val="32"/>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 xml:space="preserve">осознание своей этнической принадлежности, знание истории химии и вклада российской химической науки в мировую химию; </w:t>
      </w:r>
    </w:p>
    <w:p w:rsidR="0023581A" w:rsidRPr="0023581A" w:rsidRDefault="0023581A" w:rsidP="00FB7AC7">
      <w:pPr>
        <w:pStyle w:val="ac"/>
        <w:numPr>
          <w:ilvl w:val="0"/>
          <w:numId w:val="32"/>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формирование ответственного отношения к познанию химии; готовности и способности, учащихся к саморазвитию и самообразованию на основе изученных фактов, законов и теорий химии; осознанного выбора и построение индивидуальной образовательной траектории;</w:t>
      </w:r>
    </w:p>
    <w:p w:rsidR="0023581A" w:rsidRPr="0023581A" w:rsidRDefault="0023581A" w:rsidP="00FB7AC7">
      <w:pPr>
        <w:pStyle w:val="ac"/>
        <w:numPr>
          <w:ilvl w:val="0"/>
          <w:numId w:val="32"/>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формирование целостной естественно-научной картины мира, неотъемлемой частью которой является химическая картина мира;</w:t>
      </w:r>
    </w:p>
    <w:p w:rsidR="0023581A" w:rsidRPr="0023581A" w:rsidRDefault="0023581A" w:rsidP="00FB7AC7">
      <w:pPr>
        <w:pStyle w:val="ac"/>
        <w:numPr>
          <w:ilvl w:val="0"/>
          <w:numId w:val="32"/>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овладение современным языком, соответствующим уровню развития науки и общественной практики, в том числе и химическим;</w:t>
      </w:r>
    </w:p>
    <w:p w:rsidR="0023581A" w:rsidRPr="0023581A" w:rsidRDefault="0023581A" w:rsidP="00FB7AC7">
      <w:pPr>
        <w:pStyle w:val="ac"/>
        <w:numPr>
          <w:ilvl w:val="0"/>
          <w:numId w:val="32"/>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освоение социальных норм, правил поведения, ролей и форм социальной жизни в социуме, природе и частной жизни на основе экологической культуры и безопасного обращения с веществами и материалами;</w:t>
      </w:r>
    </w:p>
    <w:p w:rsidR="0023581A" w:rsidRPr="0023581A" w:rsidRDefault="0023581A" w:rsidP="00FB7AC7">
      <w:pPr>
        <w:pStyle w:val="ac"/>
        <w:numPr>
          <w:ilvl w:val="0"/>
          <w:numId w:val="32"/>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формирование коммуникативной компетентности в общении со сверстниками и взрослыми в процессе образовательной, общественно полезной, учебно-исследовательской, творческой и других видов деятельности, связанных с химией.</w:t>
      </w:r>
    </w:p>
    <w:p w:rsidR="0023581A" w:rsidRPr="0023581A" w:rsidRDefault="0023581A" w:rsidP="0023581A">
      <w:pPr>
        <w:pStyle w:val="ac"/>
        <w:spacing w:after="0" w:line="276" w:lineRule="auto"/>
        <w:ind w:left="20" w:right="320"/>
        <w:rPr>
          <w:rFonts w:ascii="Times New Roman" w:eastAsia="Times New Roman" w:hAnsi="Times New Roman" w:cs="Times New Roman"/>
          <w:sz w:val="24"/>
          <w:szCs w:val="24"/>
        </w:rPr>
      </w:pPr>
    </w:p>
    <w:p w:rsidR="0023581A" w:rsidRPr="0023581A" w:rsidRDefault="0023581A" w:rsidP="0023581A">
      <w:pPr>
        <w:pStyle w:val="ac"/>
        <w:spacing w:after="0" w:line="276" w:lineRule="auto"/>
        <w:ind w:left="20" w:right="320"/>
        <w:rPr>
          <w:rFonts w:ascii="Times New Roman" w:eastAsia="Times New Roman" w:hAnsi="Times New Roman" w:cs="Times New Roman"/>
          <w:b/>
          <w:sz w:val="24"/>
          <w:szCs w:val="24"/>
        </w:rPr>
      </w:pPr>
      <w:r w:rsidRPr="0023581A">
        <w:rPr>
          <w:rFonts w:ascii="Times New Roman" w:eastAsia="Times New Roman" w:hAnsi="Times New Roman" w:cs="Times New Roman"/>
          <w:b/>
          <w:sz w:val="24"/>
          <w:szCs w:val="24"/>
        </w:rPr>
        <w:t>2. Метапредметные результаты:</w:t>
      </w:r>
    </w:p>
    <w:p w:rsidR="0023581A" w:rsidRPr="0023581A" w:rsidRDefault="0023581A" w:rsidP="00FB7AC7">
      <w:pPr>
        <w:pStyle w:val="ac"/>
        <w:numPr>
          <w:ilvl w:val="0"/>
          <w:numId w:val="33"/>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определение целей собственного обучения, постановка и формулирование для себя новых задач;</w:t>
      </w:r>
    </w:p>
    <w:p w:rsidR="0023581A" w:rsidRPr="0023581A" w:rsidRDefault="0023581A" w:rsidP="00FB7AC7">
      <w:pPr>
        <w:pStyle w:val="ac"/>
        <w:numPr>
          <w:ilvl w:val="0"/>
          <w:numId w:val="33"/>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 xml:space="preserve">планирование путей достижения желаемого результата обучения химии как теоретического, так и экспериментального характера;  </w:t>
      </w:r>
    </w:p>
    <w:p w:rsidR="0023581A" w:rsidRPr="0023581A" w:rsidRDefault="0023581A" w:rsidP="00FB7AC7">
      <w:pPr>
        <w:pStyle w:val="ac"/>
        <w:numPr>
          <w:ilvl w:val="0"/>
          <w:numId w:val="33"/>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 xml:space="preserve">соотнесение своих действий с планируемыми результатами, осуществление контроля своей деятельности в процессе достижения результата, определение способов действий при выполнении лабораторных и практических работ в соответствии с правилами техники безопасности; </w:t>
      </w:r>
    </w:p>
    <w:p w:rsidR="0023581A" w:rsidRPr="0023581A" w:rsidRDefault="0023581A" w:rsidP="00FB7AC7">
      <w:pPr>
        <w:pStyle w:val="ac"/>
        <w:numPr>
          <w:ilvl w:val="0"/>
          <w:numId w:val="33"/>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определение источников химической информации, получение и анализ её, создание информационного продукта и его презентация;</w:t>
      </w:r>
    </w:p>
    <w:p w:rsidR="0023581A" w:rsidRPr="0023581A" w:rsidRDefault="0023581A" w:rsidP="00FB7AC7">
      <w:pPr>
        <w:pStyle w:val="ac"/>
        <w:numPr>
          <w:ilvl w:val="0"/>
          <w:numId w:val="33"/>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 xml:space="preserve">использование основных интеллектуальных операций: анализа и синтеза, сравнения и систематизации, обобщения и конкретизации, выявление причинно-следственных связей и построение логического рассуждения и умозаключения (индуктивного, дедуктивного и по аналогии) на материале естественно-научного содержания; </w:t>
      </w:r>
    </w:p>
    <w:p w:rsidR="0023581A" w:rsidRPr="0023581A" w:rsidRDefault="0023581A" w:rsidP="00FB7AC7">
      <w:pPr>
        <w:pStyle w:val="ac"/>
        <w:numPr>
          <w:ilvl w:val="0"/>
          <w:numId w:val="33"/>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w:t>
      </w:r>
    </w:p>
    <w:p w:rsidR="0023581A" w:rsidRPr="0023581A" w:rsidRDefault="0023581A" w:rsidP="00FB7AC7">
      <w:pPr>
        <w:pStyle w:val="ac"/>
        <w:numPr>
          <w:ilvl w:val="0"/>
          <w:numId w:val="33"/>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23581A" w:rsidRPr="0023581A" w:rsidRDefault="0023581A" w:rsidP="00FB7AC7">
      <w:pPr>
        <w:pStyle w:val="ac"/>
        <w:numPr>
          <w:ilvl w:val="0"/>
          <w:numId w:val="33"/>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lastRenderedPageBreak/>
        <w:t xml:space="preserve">генерирование идей и определение средств, необходимых для их реализации.   </w:t>
      </w:r>
    </w:p>
    <w:p w:rsidR="0023581A" w:rsidRPr="0023581A" w:rsidRDefault="0023581A" w:rsidP="0023581A">
      <w:pPr>
        <w:pStyle w:val="ac"/>
        <w:spacing w:after="0" w:line="276" w:lineRule="auto"/>
        <w:ind w:left="20" w:right="320"/>
        <w:rPr>
          <w:rFonts w:ascii="Times New Roman" w:eastAsia="Times New Roman" w:hAnsi="Times New Roman" w:cs="Times New Roman"/>
          <w:sz w:val="24"/>
          <w:szCs w:val="24"/>
        </w:rPr>
      </w:pPr>
    </w:p>
    <w:p w:rsidR="0023581A" w:rsidRPr="0023581A" w:rsidRDefault="0023581A" w:rsidP="0023581A">
      <w:pPr>
        <w:pStyle w:val="ac"/>
        <w:spacing w:after="0" w:line="276" w:lineRule="auto"/>
        <w:ind w:left="20" w:right="320"/>
        <w:rPr>
          <w:rFonts w:ascii="Times New Roman" w:eastAsia="Times New Roman" w:hAnsi="Times New Roman" w:cs="Times New Roman"/>
          <w:b/>
          <w:sz w:val="24"/>
          <w:szCs w:val="24"/>
        </w:rPr>
      </w:pPr>
      <w:r w:rsidRPr="0023581A">
        <w:rPr>
          <w:rFonts w:ascii="Times New Roman" w:eastAsia="Times New Roman" w:hAnsi="Times New Roman" w:cs="Times New Roman"/>
          <w:b/>
          <w:sz w:val="24"/>
          <w:szCs w:val="24"/>
        </w:rPr>
        <w:t>3. Предметные результаты:</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умение обозначать химические элементы, называть их и характеризовать на основе положения в периодической системе Д. И. Менделеева;</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формулирование изученных понятий: вещество, химический элемент, атом, молекула, ион, катион, анион, простое и сложное вещество, химическая реакция, виды химических реакций и т. п.;</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определение по формулам состава неорганических и органических веществ, валентности атомов химических элементов или степени их окисления;</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понимание информации, которую несут химические знаки, формулы и уравнения;</w:t>
      </w:r>
      <w:r w:rsidRPr="0023581A">
        <w:rPr>
          <w:rFonts w:ascii="Times New Roman" w:eastAsia="Times New Roman" w:hAnsi="Times New Roman" w:cs="Times New Roman"/>
          <w:sz w:val="24"/>
          <w:szCs w:val="24"/>
        </w:rPr>
        <w:tab/>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умение классифицировать простые (металлы, неметаллы, благородные газы) и сложные (бинарные соединения, в том числе и оксиды, а также гидроксиды — кислоты, основания, амфотерные гидроксиды — и соли) вещества;</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формулирование периодического закона, объяснение структуры и информации, которую несёт периодическая система химических элементов Д. И. Менделеева, раскрытие значения периодического закона;</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умение характеризовать строение вещества — виды химических связей и типы кристаллических решёток;</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описание строения атомов химических элементов с порядковыми номерами 1—20 и 26, отображение их с помощью схем;</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составление формул оксидов химических элементов и соответствующих им гидроксидов;</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написание структурных формул молекулярных соединений и формульных единиц ионных соединений по валентности, степени окисления или заряду ионов;</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умение формулировать основные законы химии: постоянства состава веществ молекулярного строения, сохранения массы веществ, закон Авогадро;</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умение формулировать основные положения атомно-молекулярного учения и теории электролитической диссоциации;</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определение признаков, условий протекания и прекращения химических реакций;</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составление молекулярных уравнений химических реакций, подтверждающих общие химические свойства основных классов неорганических веществ и отражающих связи между классами соединений;</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составление уравнений реакций с участием электролитов также в ионной форме;</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определение по химическим уравнениям принадлежности реакций к определённому типу или виду;</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 xml:space="preserve">составление уравнений окислительно-восстановительных реакций с помощью метода электронного баланса; </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применение понятий «окисление» и «восстановление» для характеристики химических свойств веществ;</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lastRenderedPageBreak/>
        <w:t>определение с помощью качественных реакций хлорид-, сульфат- и карбонат-анионов и катиона аммония в растворе;</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объяснение влияния различных факторов на скорость химических реакций;</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 xml:space="preserve">умение характеризовать положение металлов и неметаллов в периодической системе элементов, строение их атомов и кристаллов, общие физические и химические свойства; </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объяснение многообразия простых веществ явлением аллотропии с указанием её причин;</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установление различий гидро-, пиро- и электрометаллургии и иллюстрирование этих различий примерами промышленных способов получения металлов;</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 xml:space="preserve">умение давать общую характеристику элементов I, II, VIIА групп, а также водорода, кислорода, азота, серы, фосфора, углерода, кремния и образованных ими простых веществ, и важнейших соединений (строение, нахождение в природе, получение, физические и химические свойства, применение); </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умение описывать коррозию металлов и способы защиты от неё;</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умение производить химические расчёты с использованием понятий «массовая доля вещества в смеси», «количество вещества», «молярный объём» по формулам и уравнениям реакций;</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описание свойств и практического значения изученных органических веществ;</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выполнение обозначенных в программе экспериментов, распознавание неорганических веществ по соответствующим признакам;</w:t>
      </w:r>
    </w:p>
    <w:p w:rsidR="0023581A" w:rsidRPr="0023581A" w:rsidRDefault="0023581A" w:rsidP="00FB7AC7">
      <w:pPr>
        <w:pStyle w:val="ac"/>
        <w:numPr>
          <w:ilvl w:val="0"/>
          <w:numId w:val="34"/>
        </w:numPr>
        <w:spacing w:after="0" w:line="276" w:lineRule="auto"/>
        <w:ind w:right="320"/>
        <w:jc w:val="both"/>
        <w:rPr>
          <w:rFonts w:ascii="Times New Roman" w:eastAsia="Times New Roman" w:hAnsi="Times New Roman" w:cs="Times New Roman"/>
          <w:sz w:val="24"/>
          <w:szCs w:val="24"/>
        </w:rPr>
      </w:pPr>
      <w:r w:rsidRPr="0023581A">
        <w:rPr>
          <w:rFonts w:ascii="Times New Roman" w:eastAsia="Times New Roman" w:hAnsi="Times New Roman" w:cs="Times New Roman"/>
          <w:sz w:val="24"/>
          <w:szCs w:val="24"/>
        </w:rPr>
        <w:t>соблюдение правил безопасной работы в химическом кабинете (лаборатории).</w:t>
      </w:r>
    </w:p>
    <w:p w:rsidR="0023581A" w:rsidRPr="0023581A" w:rsidRDefault="0023581A" w:rsidP="0023581A">
      <w:pPr>
        <w:pStyle w:val="ac"/>
        <w:spacing w:after="0" w:line="276" w:lineRule="auto"/>
        <w:ind w:left="20" w:right="320"/>
        <w:rPr>
          <w:rFonts w:ascii="Times New Roman" w:eastAsia="Times New Roman" w:hAnsi="Times New Roman" w:cs="Times New Roman"/>
          <w:b/>
          <w:sz w:val="24"/>
          <w:szCs w:val="24"/>
        </w:rPr>
      </w:pPr>
    </w:p>
    <w:p w:rsidR="003B77DE" w:rsidRPr="0023581A" w:rsidRDefault="0023581A" w:rsidP="0023581A">
      <w:pPr>
        <w:pStyle w:val="ac"/>
        <w:spacing w:after="0" w:line="276" w:lineRule="auto"/>
        <w:ind w:left="20" w:right="320"/>
        <w:rPr>
          <w:rFonts w:ascii="Times New Roman" w:eastAsia="Times New Roman" w:hAnsi="Times New Roman" w:cs="Times New Roman"/>
          <w:bCs/>
          <w:sz w:val="24"/>
          <w:szCs w:val="24"/>
          <w:lang w:eastAsia="ru-RU"/>
        </w:rPr>
      </w:pPr>
      <w:r w:rsidRPr="0023581A">
        <w:rPr>
          <w:rFonts w:ascii="Times New Roman" w:eastAsia="Times New Roman" w:hAnsi="Times New Roman" w:cs="Times New Roman"/>
          <w:b/>
          <w:sz w:val="24"/>
          <w:szCs w:val="24"/>
        </w:rPr>
        <w:t> </w:t>
      </w:r>
    </w:p>
    <w:p w:rsidR="0023581A" w:rsidRPr="0023581A" w:rsidRDefault="00992807" w:rsidP="0023581A">
      <w:pPr>
        <w:spacing w:after="200" w:line="276" w:lineRule="auto"/>
        <w:jc w:val="center"/>
        <w:rPr>
          <w:rFonts w:ascii="Times New Roman" w:eastAsia="Times New Roman" w:hAnsi="Times New Roman" w:cs="Times New Roman"/>
          <w:b/>
          <w:bCs/>
          <w:sz w:val="28"/>
          <w:szCs w:val="28"/>
          <w:lang w:eastAsia="ru-RU"/>
        </w:rPr>
      </w:pPr>
      <w:r w:rsidRPr="00B31B7C">
        <w:rPr>
          <w:rFonts w:ascii="Times New Roman" w:eastAsia="Times New Roman" w:hAnsi="Times New Roman" w:cs="Times New Roman"/>
          <w:b/>
          <w:bCs/>
          <w:sz w:val="24"/>
          <w:szCs w:val="24"/>
          <w:lang w:eastAsia="ru-RU"/>
        </w:rPr>
        <w:t>Планируемые результаты изучения учебного предмета «Химия»</w:t>
      </w:r>
      <w:r w:rsidRPr="00992807">
        <w:rPr>
          <w:rFonts w:ascii="Times New Roman" w:eastAsia="Times New Roman" w:hAnsi="Times New Roman" w:cs="Times New Roman"/>
          <w:b/>
          <w:bCs/>
          <w:sz w:val="24"/>
          <w:szCs w:val="24"/>
          <w:lang w:eastAsia="ru-RU"/>
        </w:rPr>
        <w:t>на этапе основного общего образования</w:t>
      </w:r>
    </w:p>
    <w:p w:rsidR="0023581A" w:rsidRPr="0023581A" w:rsidRDefault="0023581A" w:rsidP="0023581A">
      <w:pPr>
        <w:spacing w:after="200" w:line="276" w:lineRule="auto"/>
        <w:rPr>
          <w:rFonts w:ascii="Times New Roman" w:eastAsia="Times New Roman" w:hAnsi="Times New Roman" w:cs="Times New Roman"/>
          <w:b/>
          <w:bCs/>
          <w:sz w:val="24"/>
          <w:szCs w:val="24"/>
          <w:lang w:eastAsia="ru-RU"/>
        </w:rPr>
      </w:pPr>
      <w:r w:rsidRPr="0023581A">
        <w:rPr>
          <w:rFonts w:ascii="Times New Roman" w:eastAsia="Times New Roman" w:hAnsi="Times New Roman" w:cs="Times New Roman"/>
          <w:b/>
          <w:bCs/>
          <w:sz w:val="24"/>
          <w:szCs w:val="24"/>
          <w:lang w:eastAsia="ru-RU"/>
        </w:rPr>
        <w:t>Выпускник научится</w:t>
      </w:r>
    </w:p>
    <w:p w:rsidR="0023581A" w:rsidRPr="0023581A" w:rsidRDefault="0023581A" w:rsidP="0023581A">
      <w:pPr>
        <w:spacing w:after="200" w:line="276" w:lineRule="auto"/>
        <w:rPr>
          <w:rFonts w:ascii="Times New Roman" w:eastAsia="Times New Roman" w:hAnsi="Times New Roman" w:cs="Times New Roman"/>
          <w:b/>
          <w:bCs/>
          <w:sz w:val="24"/>
          <w:szCs w:val="24"/>
          <w:lang w:eastAsia="ru-RU"/>
        </w:rPr>
      </w:pPr>
      <w:r w:rsidRPr="0023581A">
        <w:rPr>
          <w:rFonts w:ascii="Times New Roman" w:eastAsia="Times New Roman" w:hAnsi="Times New Roman" w:cs="Times New Roman"/>
          <w:b/>
          <w:bCs/>
          <w:sz w:val="24"/>
          <w:szCs w:val="24"/>
          <w:lang w:eastAsia="ru-RU"/>
        </w:rPr>
        <w:t xml:space="preserve">1. </w:t>
      </w:r>
      <w:r w:rsidRPr="00E93A4B">
        <w:rPr>
          <w:rFonts w:ascii="Times New Roman" w:eastAsia="Times New Roman" w:hAnsi="Times New Roman" w:cs="Times New Roman"/>
          <w:bCs/>
          <w:sz w:val="24"/>
          <w:szCs w:val="24"/>
          <w:lang w:eastAsia="ru-RU"/>
        </w:rPr>
        <w:t>Понимать:</w:t>
      </w:r>
    </w:p>
    <w:p w:rsidR="0023581A" w:rsidRPr="0023581A" w:rsidRDefault="0023581A" w:rsidP="00AA4A17">
      <w:pPr>
        <w:pStyle w:val="a4"/>
        <w:numPr>
          <w:ilvl w:val="0"/>
          <w:numId w:val="35"/>
        </w:numPr>
        <w:spacing w:after="200" w:line="276" w:lineRule="auto"/>
        <w:jc w:val="both"/>
        <w:rPr>
          <w:rFonts w:ascii="Times New Roman" w:eastAsia="Times New Roman" w:hAnsi="Times New Roman" w:cs="Times New Roman"/>
          <w:bCs/>
          <w:sz w:val="24"/>
          <w:szCs w:val="24"/>
          <w:lang w:eastAsia="ru-RU"/>
        </w:rPr>
      </w:pPr>
      <w:r w:rsidRPr="0023581A">
        <w:rPr>
          <w:rFonts w:ascii="Times New Roman" w:eastAsia="Times New Roman" w:hAnsi="Times New Roman" w:cs="Times New Roman"/>
          <w:bCs/>
          <w:sz w:val="24"/>
          <w:szCs w:val="24"/>
          <w:lang w:eastAsia="ru-RU"/>
        </w:rPr>
        <w:t>химическую символику: знаки химических элементов, формулы химических веществ, уравнения химических реакций;</w:t>
      </w:r>
    </w:p>
    <w:p w:rsidR="0023581A" w:rsidRPr="0023581A" w:rsidRDefault="0023581A" w:rsidP="00AA4A17">
      <w:pPr>
        <w:pStyle w:val="a4"/>
        <w:numPr>
          <w:ilvl w:val="0"/>
          <w:numId w:val="35"/>
        </w:numPr>
        <w:spacing w:after="200" w:line="276" w:lineRule="auto"/>
        <w:jc w:val="both"/>
        <w:rPr>
          <w:rFonts w:ascii="Times New Roman" w:eastAsia="Times New Roman" w:hAnsi="Times New Roman" w:cs="Times New Roman"/>
          <w:bCs/>
          <w:sz w:val="24"/>
          <w:szCs w:val="24"/>
          <w:lang w:eastAsia="ru-RU"/>
        </w:rPr>
      </w:pPr>
      <w:r w:rsidRPr="0023581A">
        <w:rPr>
          <w:rFonts w:ascii="Times New Roman" w:eastAsia="Times New Roman" w:hAnsi="Times New Roman" w:cs="Times New Roman"/>
          <w:bCs/>
          <w:sz w:val="24"/>
          <w:szCs w:val="24"/>
          <w:lang w:eastAsia="ru-RU"/>
        </w:rPr>
        <w:t>важнейшие химические понятия: вещество, химический элемент, атом, молекула, относительные атомная и молекулярная массы, ион, катион, анион, химическая связь, электроотрицательность, валентность, степень окисления,</w:t>
      </w:r>
    </w:p>
    <w:p w:rsidR="0023581A" w:rsidRPr="0023581A" w:rsidRDefault="0023581A" w:rsidP="00AA4A17">
      <w:pPr>
        <w:pStyle w:val="a4"/>
        <w:numPr>
          <w:ilvl w:val="0"/>
          <w:numId w:val="35"/>
        </w:numPr>
        <w:spacing w:after="200" w:line="276" w:lineRule="auto"/>
        <w:jc w:val="both"/>
        <w:rPr>
          <w:rFonts w:ascii="Times New Roman" w:eastAsia="Times New Roman" w:hAnsi="Times New Roman" w:cs="Times New Roman"/>
          <w:bCs/>
          <w:sz w:val="24"/>
          <w:szCs w:val="24"/>
          <w:lang w:eastAsia="ru-RU"/>
        </w:rPr>
      </w:pPr>
      <w:r w:rsidRPr="0023581A">
        <w:rPr>
          <w:rFonts w:ascii="Times New Roman" w:eastAsia="Times New Roman" w:hAnsi="Times New Roman" w:cs="Times New Roman"/>
          <w:bCs/>
          <w:sz w:val="24"/>
          <w:szCs w:val="24"/>
          <w:lang w:eastAsia="ru-RU"/>
        </w:rPr>
        <w:t>моль, молярная масса, молярный объём, растворы, электролиты и неэлектролиты, электролитическая диссоциация, окислитель и восстановитель, окисление и восстановление, тепловой эффект реакции, основные типы реакций в неорганической химии;</w:t>
      </w:r>
    </w:p>
    <w:p w:rsidR="0023581A" w:rsidRPr="0023581A" w:rsidRDefault="0023581A" w:rsidP="00AA4A17">
      <w:pPr>
        <w:pStyle w:val="a4"/>
        <w:numPr>
          <w:ilvl w:val="0"/>
          <w:numId w:val="35"/>
        </w:numPr>
        <w:spacing w:after="200" w:line="276" w:lineRule="auto"/>
        <w:jc w:val="both"/>
        <w:rPr>
          <w:rFonts w:ascii="Times New Roman" w:eastAsia="Times New Roman" w:hAnsi="Times New Roman" w:cs="Times New Roman"/>
          <w:bCs/>
          <w:sz w:val="24"/>
          <w:szCs w:val="24"/>
          <w:lang w:eastAsia="ru-RU"/>
        </w:rPr>
      </w:pPr>
      <w:r w:rsidRPr="0023581A">
        <w:rPr>
          <w:rFonts w:ascii="Times New Roman" w:eastAsia="Times New Roman" w:hAnsi="Times New Roman" w:cs="Times New Roman"/>
          <w:bCs/>
          <w:sz w:val="24"/>
          <w:szCs w:val="24"/>
          <w:lang w:eastAsia="ru-RU"/>
        </w:rPr>
        <w:t>формулировки основных законов и теорий химии: атомно-молекулярного учения; законов сохранения массы веществ, постоянства состава веществ, Авогадро; периодического закона Д. И. Менделеева; теории строения атома и учения о строении вещества; теории электролитической диссоциации и учения о химической реакции.</w:t>
      </w:r>
    </w:p>
    <w:p w:rsidR="0023581A" w:rsidRPr="0023581A" w:rsidRDefault="0023581A" w:rsidP="0023581A">
      <w:pPr>
        <w:spacing w:after="200" w:line="276" w:lineRule="auto"/>
        <w:rPr>
          <w:rFonts w:ascii="Times New Roman" w:eastAsia="Times New Roman" w:hAnsi="Times New Roman" w:cs="Times New Roman"/>
          <w:b/>
          <w:bCs/>
          <w:sz w:val="24"/>
          <w:szCs w:val="24"/>
          <w:lang w:eastAsia="ru-RU"/>
        </w:rPr>
      </w:pPr>
      <w:r w:rsidRPr="0023581A">
        <w:rPr>
          <w:rFonts w:ascii="Times New Roman" w:eastAsia="Times New Roman" w:hAnsi="Times New Roman" w:cs="Times New Roman"/>
          <w:b/>
          <w:bCs/>
          <w:sz w:val="24"/>
          <w:szCs w:val="24"/>
          <w:lang w:eastAsia="ru-RU"/>
        </w:rPr>
        <w:t xml:space="preserve">2. </w:t>
      </w:r>
      <w:r w:rsidRPr="00E93A4B">
        <w:rPr>
          <w:rFonts w:ascii="Times New Roman" w:eastAsia="Times New Roman" w:hAnsi="Times New Roman" w:cs="Times New Roman"/>
          <w:bCs/>
          <w:sz w:val="24"/>
          <w:szCs w:val="24"/>
          <w:lang w:eastAsia="ru-RU"/>
        </w:rPr>
        <w:t>Называть:</w:t>
      </w:r>
    </w:p>
    <w:p w:rsidR="0023581A" w:rsidRPr="0023581A" w:rsidRDefault="0023581A" w:rsidP="0023581A">
      <w:pPr>
        <w:pStyle w:val="a4"/>
        <w:numPr>
          <w:ilvl w:val="0"/>
          <w:numId w:val="36"/>
        </w:numPr>
        <w:spacing w:after="200" w:line="276" w:lineRule="auto"/>
        <w:rPr>
          <w:rFonts w:ascii="Times New Roman" w:eastAsia="Times New Roman" w:hAnsi="Times New Roman" w:cs="Times New Roman"/>
          <w:bCs/>
          <w:sz w:val="24"/>
          <w:szCs w:val="24"/>
          <w:lang w:eastAsia="ru-RU"/>
        </w:rPr>
      </w:pPr>
      <w:r w:rsidRPr="0023581A">
        <w:rPr>
          <w:rFonts w:ascii="Times New Roman" w:eastAsia="Times New Roman" w:hAnsi="Times New Roman" w:cs="Times New Roman"/>
          <w:bCs/>
          <w:sz w:val="24"/>
          <w:szCs w:val="24"/>
          <w:lang w:eastAsia="ru-RU"/>
        </w:rPr>
        <w:lastRenderedPageBreak/>
        <w:t xml:space="preserve">химические элементы; </w:t>
      </w:r>
    </w:p>
    <w:p w:rsidR="0023581A" w:rsidRPr="0023581A" w:rsidRDefault="0023581A" w:rsidP="0023581A">
      <w:pPr>
        <w:pStyle w:val="a4"/>
        <w:numPr>
          <w:ilvl w:val="0"/>
          <w:numId w:val="36"/>
        </w:numPr>
        <w:spacing w:after="200" w:line="276" w:lineRule="auto"/>
        <w:rPr>
          <w:rFonts w:ascii="Times New Roman" w:eastAsia="Times New Roman" w:hAnsi="Times New Roman" w:cs="Times New Roman"/>
          <w:bCs/>
          <w:sz w:val="24"/>
          <w:szCs w:val="24"/>
          <w:lang w:eastAsia="ru-RU"/>
        </w:rPr>
      </w:pPr>
      <w:r w:rsidRPr="0023581A">
        <w:rPr>
          <w:rFonts w:ascii="Times New Roman" w:eastAsia="Times New Roman" w:hAnsi="Times New Roman" w:cs="Times New Roman"/>
          <w:bCs/>
          <w:sz w:val="24"/>
          <w:szCs w:val="24"/>
          <w:lang w:eastAsia="ru-RU"/>
        </w:rPr>
        <w:t>соединения изученных классов неорганических веществ;</w:t>
      </w:r>
    </w:p>
    <w:p w:rsidR="0023581A" w:rsidRPr="0023581A" w:rsidRDefault="0023581A" w:rsidP="0023581A">
      <w:pPr>
        <w:pStyle w:val="a4"/>
        <w:numPr>
          <w:ilvl w:val="0"/>
          <w:numId w:val="36"/>
        </w:numPr>
        <w:spacing w:after="200" w:line="276" w:lineRule="auto"/>
        <w:rPr>
          <w:rFonts w:ascii="Times New Roman" w:eastAsia="Times New Roman" w:hAnsi="Times New Roman" w:cs="Times New Roman"/>
          <w:bCs/>
          <w:sz w:val="24"/>
          <w:szCs w:val="24"/>
          <w:lang w:eastAsia="ru-RU"/>
        </w:rPr>
      </w:pPr>
      <w:r w:rsidRPr="0023581A">
        <w:rPr>
          <w:rFonts w:ascii="Times New Roman" w:eastAsia="Times New Roman" w:hAnsi="Times New Roman" w:cs="Times New Roman"/>
          <w:bCs/>
          <w:sz w:val="24"/>
          <w:szCs w:val="24"/>
          <w:lang w:eastAsia="ru-RU"/>
        </w:rPr>
        <w:t>органические вещества по их формуле: метан, этан, этилен, ацетилен, метанол, этанол, глицерин, уксусная кислота, глюкоза, сахароза.</w:t>
      </w:r>
    </w:p>
    <w:p w:rsidR="0023581A" w:rsidRPr="0023581A" w:rsidRDefault="0023581A" w:rsidP="0023581A">
      <w:pPr>
        <w:spacing w:after="200" w:line="276" w:lineRule="auto"/>
        <w:rPr>
          <w:rFonts w:ascii="Times New Roman" w:eastAsia="Times New Roman" w:hAnsi="Times New Roman" w:cs="Times New Roman"/>
          <w:b/>
          <w:bCs/>
          <w:sz w:val="24"/>
          <w:szCs w:val="24"/>
          <w:lang w:eastAsia="ru-RU"/>
        </w:rPr>
      </w:pPr>
      <w:r w:rsidRPr="0023581A">
        <w:rPr>
          <w:rFonts w:ascii="Times New Roman" w:eastAsia="Times New Roman" w:hAnsi="Times New Roman" w:cs="Times New Roman"/>
          <w:b/>
          <w:bCs/>
          <w:sz w:val="24"/>
          <w:szCs w:val="24"/>
          <w:lang w:eastAsia="ru-RU"/>
        </w:rPr>
        <w:t xml:space="preserve">3. </w:t>
      </w:r>
      <w:r w:rsidRPr="00E93A4B">
        <w:rPr>
          <w:rFonts w:ascii="Times New Roman" w:eastAsia="Times New Roman" w:hAnsi="Times New Roman" w:cs="Times New Roman"/>
          <w:bCs/>
          <w:sz w:val="24"/>
          <w:szCs w:val="24"/>
          <w:lang w:eastAsia="ru-RU"/>
        </w:rPr>
        <w:t>Объяснять:</w:t>
      </w:r>
    </w:p>
    <w:p w:rsidR="0023581A" w:rsidRPr="0023581A" w:rsidRDefault="0023581A" w:rsidP="00AA4A17">
      <w:pPr>
        <w:pStyle w:val="a4"/>
        <w:numPr>
          <w:ilvl w:val="0"/>
          <w:numId w:val="37"/>
        </w:numPr>
        <w:spacing w:after="200" w:line="276" w:lineRule="auto"/>
        <w:jc w:val="both"/>
        <w:rPr>
          <w:rFonts w:ascii="Times New Roman" w:eastAsia="Times New Roman" w:hAnsi="Times New Roman" w:cs="Times New Roman"/>
          <w:bCs/>
          <w:sz w:val="24"/>
          <w:szCs w:val="24"/>
          <w:lang w:eastAsia="ru-RU"/>
        </w:rPr>
      </w:pPr>
      <w:r w:rsidRPr="0023581A">
        <w:rPr>
          <w:rFonts w:ascii="Times New Roman" w:eastAsia="Times New Roman" w:hAnsi="Times New Roman" w:cs="Times New Roman"/>
          <w:bCs/>
          <w:sz w:val="24"/>
          <w:szCs w:val="24"/>
          <w:lang w:eastAsia="ru-RU"/>
        </w:rPr>
        <w:t>физический смысл атомного (порядкового) номера химического элемента, номера группы и периода в периодической системе Д. И. Менделеева, к которым элемент принадлежит;</w:t>
      </w:r>
    </w:p>
    <w:p w:rsidR="0023581A" w:rsidRPr="0023581A" w:rsidRDefault="0023581A" w:rsidP="00AA4A17">
      <w:pPr>
        <w:pStyle w:val="a4"/>
        <w:numPr>
          <w:ilvl w:val="0"/>
          <w:numId w:val="37"/>
        </w:numPr>
        <w:spacing w:after="200" w:line="276" w:lineRule="auto"/>
        <w:jc w:val="both"/>
        <w:rPr>
          <w:rFonts w:ascii="Times New Roman" w:eastAsia="Times New Roman" w:hAnsi="Times New Roman" w:cs="Times New Roman"/>
          <w:bCs/>
          <w:sz w:val="24"/>
          <w:szCs w:val="24"/>
          <w:lang w:eastAsia="ru-RU"/>
        </w:rPr>
      </w:pPr>
      <w:r w:rsidRPr="0023581A">
        <w:rPr>
          <w:rFonts w:ascii="Times New Roman" w:eastAsia="Times New Roman" w:hAnsi="Times New Roman" w:cs="Times New Roman"/>
          <w:bCs/>
          <w:sz w:val="24"/>
          <w:szCs w:val="24"/>
          <w:lang w:eastAsia="ru-RU"/>
        </w:rPr>
        <w:t>закономерности изменения строения атомов, свойств элементов в пределах малых периодов и А-групп, а также свойств образуемых ими высших оксидов и гидроксидов;</w:t>
      </w:r>
    </w:p>
    <w:p w:rsidR="0023581A" w:rsidRPr="0023581A" w:rsidRDefault="0023581A" w:rsidP="00AA4A17">
      <w:pPr>
        <w:pStyle w:val="a4"/>
        <w:numPr>
          <w:ilvl w:val="0"/>
          <w:numId w:val="37"/>
        </w:numPr>
        <w:spacing w:after="200" w:line="276" w:lineRule="auto"/>
        <w:jc w:val="both"/>
        <w:rPr>
          <w:rFonts w:ascii="Times New Roman" w:eastAsia="Times New Roman" w:hAnsi="Times New Roman" w:cs="Times New Roman"/>
          <w:bCs/>
          <w:sz w:val="24"/>
          <w:szCs w:val="24"/>
          <w:lang w:eastAsia="ru-RU"/>
        </w:rPr>
      </w:pPr>
      <w:r w:rsidRPr="0023581A">
        <w:rPr>
          <w:rFonts w:ascii="Times New Roman" w:eastAsia="Times New Roman" w:hAnsi="Times New Roman" w:cs="Times New Roman"/>
          <w:bCs/>
          <w:sz w:val="24"/>
          <w:szCs w:val="24"/>
          <w:lang w:eastAsia="ru-RU"/>
        </w:rPr>
        <w:t>сущность процесса электролитической диссоциации и реакций ионного обмена.</w:t>
      </w:r>
    </w:p>
    <w:p w:rsidR="0023581A" w:rsidRPr="0023581A" w:rsidRDefault="0023581A" w:rsidP="0023581A">
      <w:pPr>
        <w:spacing w:after="200" w:line="276" w:lineRule="auto"/>
        <w:rPr>
          <w:rFonts w:ascii="Times New Roman" w:eastAsia="Times New Roman" w:hAnsi="Times New Roman" w:cs="Times New Roman"/>
          <w:b/>
          <w:bCs/>
          <w:sz w:val="24"/>
          <w:szCs w:val="24"/>
          <w:lang w:eastAsia="ru-RU"/>
        </w:rPr>
      </w:pPr>
      <w:r w:rsidRPr="0023581A">
        <w:rPr>
          <w:rFonts w:ascii="Times New Roman" w:eastAsia="Times New Roman" w:hAnsi="Times New Roman" w:cs="Times New Roman"/>
          <w:b/>
          <w:bCs/>
          <w:sz w:val="24"/>
          <w:szCs w:val="24"/>
          <w:lang w:eastAsia="ru-RU"/>
        </w:rPr>
        <w:t xml:space="preserve">4. </w:t>
      </w:r>
      <w:r w:rsidRPr="00E93A4B">
        <w:rPr>
          <w:rFonts w:ascii="Times New Roman" w:eastAsia="Times New Roman" w:hAnsi="Times New Roman" w:cs="Times New Roman"/>
          <w:bCs/>
          <w:sz w:val="24"/>
          <w:szCs w:val="24"/>
          <w:lang w:eastAsia="ru-RU"/>
        </w:rPr>
        <w:t>Характеризовать:</w:t>
      </w:r>
    </w:p>
    <w:p w:rsidR="0023581A" w:rsidRPr="0023581A" w:rsidRDefault="0023581A" w:rsidP="00AA4A17">
      <w:pPr>
        <w:pStyle w:val="a4"/>
        <w:numPr>
          <w:ilvl w:val="0"/>
          <w:numId w:val="38"/>
        </w:numPr>
        <w:spacing w:after="200" w:line="276" w:lineRule="auto"/>
        <w:jc w:val="both"/>
        <w:rPr>
          <w:rFonts w:ascii="Times New Roman" w:eastAsia="Times New Roman" w:hAnsi="Times New Roman" w:cs="Times New Roman"/>
          <w:bCs/>
          <w:sz w:val="24"/>
          <w:szCs w:val="24"/>
          <w:lang w:eastAsia="ru-RU"/>
        </w:rPr>
      </w:pPr>
      <w:r w:rsidRPr="0023581A">
        <w:rPr>
          <w:rFonts w:ascii="Times New Roman" w:eastAsia="Times New Roman" w:hAnsi="Times New Roman" w:cs="Times New Roman"/>
          <w:bCs/>
          <w:sz w:val="24"/>
          <w:szCs w:val="24"/>
          <w:lang w:eastAsia="ru-RU"/>
        </w:rPr>
        <w:t>химические элементы (от водорода до кальция) на основе их положения в периодической системе химических элементов Д. И. Менделеева и особенностей строения их атомов;</w:t>
      </w:r>
    </w:p>
    <w:p w:rsidR="0023581A" w:rsidRPr="0023581A" w:rsidRDefault="0023581A" w:rsidP="00AA4A17">
      <w:pPr>
        <w:pStyle w:val="a4"/>
        <w:numPr>
          <w:ilvl w:val="0"/>
          <w:numId w:val="38"/>
        </w:numPr>
        <w:spacing w:after="200" w:line="276" w:lineRule="auto"/>
        <w:jc w:val="both"/>
        <w:rPr>
          <w:rFonts w:ascii="Times New Roman" w:eastAsia="Times New Roman" w:hAnsi="Times New Roman" w:cs="Times New Roman"/>
          <w:bCs/>
          <w:sz w:val="24"/>
          <w:szCs w:val="24"/>
          <w:lang w:eastAsia="ru-RU"/>
        </w:rPr>
      </w:pPr>
      <w:r w:rsidRPr="0023581A">
        <w:rPr>
          <w:rFonts w:ascii="Times New Roman" w:eastAsia="Times New Roman" w:hAnsi="Times New Roman" w:cs="Times New Roman"/>
          <w:bCs/>
          <w:sz w:val="24"/>
          <w:szCs w:val="24"/>
          <w:lang w:eastAsia="ru-RU"/>
        </w:rPr>
        <w:t>взаимосвязь между составом, строением и свойствами неорганических веществ;</w:t>
      </w:r>
    </w:p>
    <w:p w:rsidR="0023581A" w:rsidRPr="0023581A" w:rsidRDefault="0023581A" w:rsidP="00AA4A17">
      <w:pPr>
        <w:pStyle w:val="a4"/>
        <w:numPr>
          <w:ilvl w:val="0"/>
          <w:numId w:val="38"/>
        </w:numPr>
        <w:spacing w:after="200" w:line="276" w:lineRule="auto"/>
        <w:jc w:val="both"/>
        <w:rPr>
          <w:rFonts w:ascii="Times New Roman" w:eastAsia="Times New Roman" w:hAnsi="Times New Roman" w:cs="Times New Roman"/>
          <w:bCs/>
          <w:sz w:val="24"/>
          <w:szCs w:val="24"/>
          <w:lang w:eastAsia="ru-RU"/>
        </w:rPr>
      </w:pPr>
      <w:r w:rsidRPr="0023581A">
        <w:rPr>
          <w:rFonts w:ascii="Times New Roman" w:eastAsia="Times New Roman" w:hAnsi="Times New Roman" w:cs="Times New Roman"/>
          <w:bCs/>
          <w:sz w:val="24"/>
          <w:szCs w:val="24"/>
          <w:lang w:eastAsia="ru-RU"/>
        </w:rPr>
        <w:t>химические свойства основных классов неорганических веществ (простых веществ — металлов и неметаллов, соединений — оксидов, кислот, оснований, амфотерных оксидов и гидроксидов, солей).</w:t>
      </w:r>
    </w:p>
    <w:p w:rsidR="0023581A" w:rsidRPr="0023581A" w:rsidRDefault="0023581A" w:rsidP="0023581A">
      <w:pPr>
        <w:spacing w:after="200" w:line="276" w:lineRule="auto"/>
        <w:rPr>
          <w:rFonts w:ascii="Times New Roman" w:eastAsia="Times New Roman" w:hAnsi="Times New Roman" w:cs="Times New Roman"/>
          <w:b/>
          <w:bCs/>
          <w:sz w:val="24"/>
          <w:szCs w:val="24"/>
          <w:lang w:eastAsia="ru-RU"/>
        </w:rPr>
      </w:pPr>
      <w:r w:rsidRPr="0023581A">
        <w:rPr>
          <w:rFonts w:ascii="Times New Roman" w:eastAsia="Times New Roman" w:hAnsi="Times New Roman" w:cs="Times New Roman"/>
          <w:b/>
          <w:bCs/>
          <w:sz w:val="24"/>
          <w:szCs w:val="24"/>
          <w:lang w:eastAsia="ru-RU"/>
        </w:rPr>
        <w:t>5. Определять:</w:t>
      </w:r>
    </w:p>
    <w:p w:rsidR="0023581A" w:rsidRPr="0023581A" w:rsidRDefault="0023581A" w:rsidP="0023581A">
      <w:pPr>
        <w:pStyle w:val="a4"/>
        <w:numPr>
          <w:ilvl w:val="0"/>
          <w:numId w:val="39"/>
        </w:numPr>
        <w:spacing w:after="200" w:line="276" w:lineRule="auto"/>
        <w:rPr>
          <w:rFonts w:ascii="Times New Roman" w:eastAsia="Times New Roman" w:hAnsi="Times New Roman" w:cs="Times New Roman"/>
          <w:bCs/>
          <w:sz w:val="24"/>
          <w:szCs w:val="24"/>
          <w:lang w:eastAsia="ru-RU"/>
        </w:rPr>
      </w:pPr>
      <w:r w:rsidRPr="0023581A">
        <w:rPr>
          <w:rFonts w:ascii="Times New Roman" w:eastAsia="Times New Roman" w:hAnsi="Times New Roman" w:cs="Times New Roman"/>
          <w:bCs/>
          <w:sz w:val="24"/>
          <w:szCs w:val="24"/>
          <w:lang w:eastAsia="ru-RU"/>
        </w:rPr>
        <w:t>состав веществ по их формулам;</w:t>
      </w:r>
    </w:p>
    <w:p w:rsidR="0023581A" w:rsidRPr="0023581A" w:rsidRDefault="0023581A" w:rsidP="0023581A">
      <w:pPr>
        <w:pStyle w:val="a4"/>
        <w:numPr>
          <w:ilvl w:val="0"/>
          <w:numId w:val="39"/>
        </w:numPr>
        <w:spacing w:after="200" w:line="276" w:lineRule="auto"/>
        <w:rPr>
          <w:rFonts w:ascii="Times New Roman" w:eastAsia="Times New Roman" w:hAnsi="Times New Roman" w:cs="Times New Roman"/>
          <w:bCs/>
          <w:sz w:val="24"/>
          <w:szCs w:val="24"/>
          <w:lang w:eastAsia="ru-RU"/>
        </w:rPr>
      </w:pPr>
      <w:r w:rsidRPr="0023581A">
        <w:rPr>
          <w:rFonts w:ascii="Times New Roman" w:eastAsia="Times New Roman" w:hAnsi="Times New Roman" w:cs="Times New Roman"/>
          <w:bCs/>
          <w:sz w:val="24"/>
          <w:szCs w:val="24"/>
          <w:lang w:eastAsia="ru-RU"/>
        </w:rPr>
        <w:t>валентность и степени окисления элементов в соединении;</w:t>
      </w:r>
    </w:p>
    <w:p w:rsidR="0023581A" w:rsidRPr="0023581A" w:rsidRDefault="0023581A" w:rsidP="0023581A">
      <w:pPr>
        <w:pStyle w:val="a4"/>
        <w:numPr>
          <w:ilvl w:val="0"/>
          <w:numId w:val="39"/>
        </w:numPr>
        <w:spacing w:after="200" w:line="276" w:lineRule="auto"/>
        <w:rPr>
          <w:rFonts w:ascii="Times New Roman" w:eastAsia="Times New Roman" w:hAnsi="Times New Roman" w:cs="Times New Roman"/>
          <w:bCs/>
          <w:sz w:val="24"/>
          <w:szCs w:val="24"/>
          <w:lang w:eastAsia="ru-RU"/>
        </w:rPr>
      </w:pPr>
      <w:r w:rsidRPr="0023581A">
        <w:rPr>
          <w:rFonts w:ascii="Times New Roman" w:eastAsia="Times New Roman" w:hAnsi="Times New Roman" w:cs="Times New Roman"/>
          <w:bCs/>
          <w:sz w:val="24"/>
          <w:szCs w:val="24"/>
          <w:lang w:eastAsia="ru-RU"/>
        </w:rPr>
        <w:t>виды химической связи в соединениях;</w:t>
      </w:r>
    </w:p>
    <w:p w:rsidR="0023581A" w:rsidRPr="0023581A" w:rsidRDefault="0023581A" w:rsidP="0023581A">
      <w:pPr>
        <w:pStyle w:val="a4"/>
        <w:numPr>
          <w:ilvl w:val="0"/>
          <w:numId w:val="39"/>
        </w:numPr>
        <w:spacing w:after="200" w:line="276" w:lineRule="auto"/>
        <w:rPr>
          <w:rFonts w:ascii="Times New Roman" w:eastAsia="Times New Roman" w:hAnsi="Times New Roman" w:cs="Times New Roman"/>
          <w:bCs/>
          <w:sz w:val="24"/>
          <w:szCs w:val="24"/>
          <w:lang w:eastAsia="ru-RU"/>
        </w:rPr>
      </w:pPr>
      <w:r w:rsidRPr="0023581A">
        <w:rPr>
          <w:rFonts w:ascii="Times New Roman" w:eastAsia="Times New Roman" w:hAnsi="Times New Roman" w:cs="Times New Roman"/>
          <w:bCs/>
          <w:sz w:val="24"/>
          <w:szCs w:val="24"/>
          <w:lang w:eastAsia="ru-RU"/>
        </w:rPr>
        <w:t>типы кристаллических решёток твёрдых веществ;</w:t>
      </w:r>
    </w:p>
    <w:p w:rsidR="0023581A" w:rsidRPr="0023581A" w:rsidRDefault="0023581A" w:rsidP="0023581A">
      <w:pPr>
        <w:pStyle w:val="a4"/>
        <w:numPr>
          <w:ilvl w:val="0"/>
          <w:numId w:val="39"/>
        </w:numPr>
        <w:spacing w:after="200" w:line="276" w:lineRule="auto"/>
        <w:rPr>
          <w:rFonts w:ascii="Times New Roman" w:eastAsia="Times New Roman" w:hAnsi="Times New Roman" w:cs="Times New Roman"/>
          <w:bCs/>
          <w:sz w:val="24"/>
          <w:szCs w:val="24"/>
          <w:lang w:eastAsia="ru-RU"/>
        </w:rPr>
      </w:pPr>
      <w:r w:rsidRPr="0023581A">
        <w:rPr>
          <w:rFonts w:ascii="Times New Roman" w:eastAsia="Times New Roman" w:hAnsi="Times New Roman" w:cs="Times New Roman"/>
          <w:bCs/>
          <w:sz w:val="24"/>
          <w:szCs w:val="24"/>
          <w:lang w:eastAsia="ru-RU"/>
        </w:rPr>
        <w:t>принадлежность веществ к определённому классу соединений;</w:t>
      </w:r>
    </w:p>
    <w:p w:rsidR="0023581A" w:rsidRPr="0023581A" w:rsidRDefault="0023581A" w:rsidP="0023581A">
      <w:pPr>
        <w:pStyle w:val="a4"/>
        <w:numPr>
          <w:ilvl w:val="0"/>
          <w:numId w:val="39"/>
        </w:numPr>
        <w:spacing w:after="200" w:line="276" w:lineRule="auto"/>
        <w:rPr>
          <w:rFonts w:ascii="Times New Roman" w:eastAsia="Times New Roman" w:hAnsi="Times New Roman" w:cs="Times New Roman"/>
          <w:bCs/>
          <w:sz w:val="24"/>
          <w:szCs w:val="24"/>
          <w:lang w:eastAsia="ru-RU"/>
        </w:rPr>
      </w:pPr>
      <w:r w:rsidRPr="0023581A">
        <w:rPr>
          <w:rFonts w:ascii="Times New Roman" w:eastAsia="Times New Roman" w:hAnsi="Times New Roman" w:cs="Times New Roman"/>
          <w:bCs/>
          <w:sz w:val="24"/>
          <w:szCs w:val="24"/>
          <w:lang w:eastAsia="ru-RU"/>
        </w:rPr>
        <w:t>типы химических реакций;</w:t>
      </w:r>
    </w:p>
    <w:p w:rsidR="0023581A" w:rsidRPr="0023581A" w:rsidRDefault="0023581A" w:rsidP="0023581A">
      <w:pPr>
        <w:pStyle w:val="a4"/>
        <w:numPr>
          <w:ilvl w:val="0"/>
          <w:numId w:val="39"/>
        </w:numPr>
        <w:spacing w:after="200" w:line="276" w:lineRule="auto"/>
        <w:rPr>
          <w:rFonts w:ascii="Times New Roman" w:eastAsia="Times New Roman" w:hAnsi="Times New Roman" w:cs="Times New Roman"/>
          <w:bCs/>
          <w:sz w:val="24"/>
          <w:szCs w:val="24"/>
          <w:lang w:eastAsia="ru-RU"/>
        </w:rPr>
      </w:pPr>
      <w:r w:rsidRPr="0023581A">
        <w:rPr>
          <w:rFonts w:ascii="Times New Roman" w:eastAsia="Times New Roman" w:hAnsi="Times New Roman" w:cs="Times New Roman"/>
          <w:bCs/>
          <w:sz w:val="24"/>
          <w:szCs w:val="24"/>
          <w:lang w:eastAsia="ru-RU"/>
        </w:rPr>
        <w:t>возможность протекания реакций ионного обмена.</w:t>
      </w:r>
    </w:p>
    <w:p w:rsidR="0023581A" w:rsidRPr="00E93A4B" w:rsidRDefault="00E93A4B" w:rsidP="00E93A4B">
      <w:pPr>
        <w:spacing w:after="200" w:line="276" w:lineRule="auto"/>
        <w:rPr>
          <w:rFonts w:ascii="Times New Roman" w:eastAsia="Times New Roman" w:hAnsi="Times New Roman" w:cs="Times New Roman"/>
          <w:b/>
          <w:bCs/>
          <w:sz w:val="24"/>
          <w:szCs w:val="24"/>
          <w:lang w:eastAsia="ru-RU"/>
        </w:rPr>
      </w:pPr>
      <w:r w:rsidRPr="00E93A4B">
        <w:rPr>
          <w:rFonts w:ascii="Times New Roman" w:eastAsia="Times New Roman" w:hAnsi="Times New Roman" w:cs="Times New Roman"/>
          <w:b/>
          <w:bCs/>
          <w:sz w:val="24"/>
          <w:szCs w:val="24"/>
          <w:lang w:eastAsia="ru-RU"/>
        </w:rPr>
        <w:t xml:space="preserve">6. </w:t>
      </w:r>
      <w:r w:rsidRPr="00E93A4B">
        <w:rPr>
          <w:rFonts w:ascii="Times New Roman" w:eastAsia="Times New Roman" w:hAnsi="Times New Roman" w:cs="Times New Roman"/>
          <w:bCs/>
          <w:sz w:val="24"/>
          <w:szCs w:val="24"/>
          <w:lang w:eastAsia="ru-RU"/>
        </w:rPr>
        <w:t>С</w:t>
      </w:r>
      <w:r w:rsidR="0023581A" w:rsidRPr="00E93A4B">
        <w:rPr>
          <w:rFonts w:ascii="Times New Roman" w:eastAsia="Times New Roman" w:hAnsi="Times New Roman" w:cs="Times New Roman"/>
          <w:bCs/>
          <w:sz w:val="24"/>
          <w:szCs w:val="24"/>
          <w:lang w:eastAsia="ru-RU"/>
        </w:rPr>
        <w:t>оставлять:</w:t>
      </w:r>
    </w:p>
    <w:p w:rsidR="0023581A" w:rsidRPr="00E93A4B" w:rsidRDefault="0023581A" w:rsidP="00AA4A17">
      <w:pPr>
        <w:pStyle w:val="a4"/>
        <w:numPr>
          <w:ilvl w:val="0"/>
          <w:numId w:val="40"/>
        </w:numPr>
        <w:spacing w:after="200" w:line="276" w:lineRule="auto"/>
        <w:jc w:val="both"/>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схемы строения атомов первых двадцати элементов периодической системы Д. И. Менделеева;</w:t>
      </w:r>
    </w:p>
    <w:p w:rsidR="0023581A" w:rsidRPr="00E93A4B" w:rsidRDefault="0023581A" w:rsidP="00AA4A17">
      <w:pPr>
        <w:pStyle w:val="a4"/>
        <w:numPr>
          <w:ilvl w:val="0"/>
          <w:numId w:val="40"/>
        </w:numPr>
        <w:spacing w:after="200" w:line="276" w:lineRule="auto"/>
        <w:jc w:val="both"/>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формулы неорганических соединений изученных классов веществ;</w:t>
      </w:r>
    </w:p>
    <w:p w:rsidR="0023581A" w:rsidRPr="00E93A4B" w:rsidRDefault="0023581A" w:rsidP="00AA4A17">
      <w:pPr>
        <w:pStyle w:val="a4"/>
        <w:numPr>
          <w:ilvl w:val="0"/>
          <w:numId w:val="40"/>
        </w:numPr>
        <w:spacing w:after="200" w:line="276" w:lineRule="auto"/>
        <w:jc w:val="both"/>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уравнения химических реакций, в том числе окислительно-восстановительных, с помо</w:t>
      </w:r>
      <w:r w:rsidR="00E93A4B" w:rsidRPr="00E93A4B">
        <w:rPr>
          <w:rFonts w:ascii="Times New Roman" w:eastAsia="Times New Roman" w:hAnsi="Times New Roman" w:cs="Times New Roman"/>
          <w:bCs/>
          <w:sz w:val="24"/>
          <w:szCs w:val="24"/>
          <w:lang w:eastAsia="ru-RU"/>
        </w:rPr>
        <w:t>щью метода электронного баланса.</w:t>
      </w:r>
    </w:p>
    <w:p w:rsidR="0023581A" w:rsidRPr="00E93A4B" w:rsidRDefault="00E93A4B" w:rsidP="0023581A">
      <w:pPr>
        <w:spacing w:after="200" w:line="276" w:lineRule="auto"/>
        <w:rPr>
          <w:rFonts w:ascii="Times New Roman" w:eastAsia="Times New Roman" w:hAnsi="Times New Roman" w:cs="Times New Roman"/>
          <w:b/>
          <w:bCs/>
          <w:sz w:val="24"/>
          <w:szCs w:val="24"/>
          <w:lang w:eastAsia="ru-RU"/>
        </w:rPr>
      </w:pPr>
      <w:r w:rsidRPr="00E93A4B">
        <w:rPr>
          <w:rFonts w:ascii="Times New Roman" w:eastAsia="Times New Roman" w:hAnsi="Times New Roman" w:cs="Times New Roman"/>
          <w:b/>
          <w:bCs/>
          <w:sz w:val="24"/>
          <w:szCs w:val="24"/>
          <w:lang w:eastAsia="ru-RU"/>
        </w:rPr>
        <w:t xml:space="preserve">7. </w:t>
      </w:r>
      <w:r w:rsidRPr="00E93A4B">
        <w:rPr>
          <w:rFonts w:ascii="Times New Roman" w:eastAsia="Times New Roman" w:hAnsi="Times New Roman" w:cs="Times New Roman"/>
          <w:bCs/>
          <w:sz w:val="24"/>
          <w:szCs w:val="24"/>
          <w:lang w:eastAsia="ru-RU"/>
        </w:rPr>
        <w:t>Б</w:t>
      </w:r>
      <w:r w:rsidR="0023581A" w:rsidRPr="00E93A4B">
        <w:rPr>
          <w:rFonts w:ascii="Times New Roman" w:eastAsia="Times New Roman" w:hAnsi="Times New Roman" w:cs="Times New Roman"/>
          <w:bCs/>
          <w:sz w:val="24"/>
          <w:szCs w:val="24"/>
          <w:lang w:eastAsia="ru-RU"/>
        </w:rPr>
        <w:t>езопасно обращаться:</w:t>
      </w:r>
    </w:p>
    <w:p w:rsidR="00E93A4B" w:rsidRDefault="0023581A" w:rsidP="0023581A">
      <w:pPr>
        <w:pStyle w:val="a4"/>
        <w:numPr>
          <w:ilvl w:val="0"/>
          <w:numId w:val="41"/>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с химической посудой и лабораторным оборудованием;</w:t>
      </w:r>
    </w:p>
    <w:p w:rsidR="0023581A" w:rsidRPr="00E93A4B" w:rsidRDefault="00E93A4B" w:rsidP="00E93A4B">
      <w:pPr>
        <w:spacing w:after="200" w:line="276" w:lineRule="auto"/>
        <w:rPr>
          <w:rFonts w:ascii="Times New Roman" w:eastAsia="Times New Roman" w:hAnsi="Times New Roman" w:cs="Times New Roman"/>
          <w:b/>
          <w:bCs/>
          <w:sz w:val="24"/>
          <w:szCs w:val="24"/>
          <w:lang w:eastAsia="ru-RU"/>
        </w:rPr>
      </w:pPr>
      <w:r w:rsidRPr="00E93A4B">
        <w:rPr>
          <w:rFonts w:ascii="Times New Roman" w:eastAsia="Times New Roman" w:hAnsi="Times New Roman" w:cs="Times New Roman"/>
          <w:b/>
          <w:bCs/>
          <w:sz w:val="24"/>
          <w:szCs w:val="24"/>
          <w:lang w:eastAsia="ru-RU"/>
        </w:rPr>
        <w:t>8. П</w:t>
      </w:r>
      <w:r w:rsidR="0023581A" w:rsidRPr="00E93A4B">
        <w:rPr>
          <w:rFonts w:ascii="Times New Roman" w:eastAsia="Times New Roman" w:hAnsi="Times New Roman" w:cs="Times New Roman"/>
          <w:b/>
          <w:bCs/>
          <w:sz w:val="24"/>
          <w:szCs w:val="24"/>
          <w:lang w:eastAsia="ru-RU"/>
        </w:rPr>
        <w:t>роводить химический эксперимент:</w:t>
      </w:r>
    </w:p>
    <w:p w:rsidR="0023581A" w:rsidRPr="00E93A4B" w:rsidRDefault="0023581A" w:rsidP="00E93A4B">
      <w:pPr>
        <w:pStyle w:val="a4"/>
        <w:numPr>
          <w:ilvl w:val="0"/>
          <w:numId w:val="42"/>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подтверждающий химический состав неорганических соединений;</w:t>
      </w:r>
    </w:p>
    <w:p w:rsidR="0023581A" w:rsidRPr="00E93A4B" w:rsidRDefault="0023581A" w:rsidP="00AA4A17">
      <w:pPr>
        <w:pStyle w:val="a4"/>
        <w:numPr>
          <w:ilvl w:val="0"/>
          <w:numId w:val="42"/>
        </w:numPr>
        <w:spacing w:after="200" w:line="276" w:lineRule="auto"/>
        <w:jc w:val="both"/>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lastRenderedPageBreak/>
        <w:t>подтверждающий химические свойства изученных классов неорганических веществ;</w:t>
      </w:r>
    </w:p>
    <w:p w:rsidR="0023581A" w:rsidRPr="00E93A4B" w:rsidRDefault="0023581A" w:rsidP="00AA4A17">
      <w:pPr>
        <w:pStyle w:val="a4"/>
        <w:numPr>
          <w:ilvl w:val="0"/>
          <w:numId w:val="42"/>
        </w:numPr>
        <w:spacing w:after="200" w:line="276" w:lineRule="auto"/>
        <w:jc w:val="both"/>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по получению, собиранию и распознаванию газообразных веществ (кислорода, водорода, углекислого газа, аммиака);</w:t>
      </w:r>
    </w:p>
    <w:p w:rsidR="0023581A" w:rsidRPr="00E93A4B" w:rsidRDefault="0023581A" w:rsidP="00AA4A17">
      <w:pPr>
        <w:pStyle w:val="a4"/>
        <w:numPr>
          <w:ilvl w:val="0"/>
          <w:numId w:val="42"/>
        </w:numPr>
        <w:spacing w:after="200" w:line="276" w:lineRule="auto"/>
        <w:jc w:val="both"/>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по определению хлорид-, сульфат-, карбонат-ионов и иона аммония</w:t>
      </w:r>
      <w:r w:rsidR="00E93A4B" w:rsidRPr="00E93A4B">
        <w:rPr>
          <w:rFonts w:ascii="Times New Roman" w:eastAsia="Times New Roman" w:hAnsi="Times New Roman" w:cs="Times New Roman"/>
          <w:bCs/>
          <w:sz w:val="24"/>
          <w:szCs w:val="24"/>
          <w:lang w:eastAsia="ru-RU"/>
        </w:rPr>
        <w:t xml:space="preserve"> с помощью качественных реакций.</w:t>
      </w:r>
    </w:p>
    <w:p w:rsidR="0023581A" w:rsidRPr="00E93A4B" w:rsidRDefault="00E93A4B" w:rsidP="0023581A">
      <w:pPr>
        <w:spacing w:after="200" w:line="276" w:lineRule="auto"/>
        <w:rPr>
          <w:rFonts w:ascii="Times New Roman" w:eastAsia="Times New Roman" w:hAnsi="Times New Roman" w:cs="Times New Roman"/>
          <w:b/>
          <w:bCs/>
          <w:sz w:val="24"/>
          <w:szCs w:val="24"/>
          <w:lang w:eastAsia="ru-RU"/>
        </w:rPr>
      </w:pPr>
      <w:r w:rsidRPr="00E93A4B">
        <w:rPr>
          <w:rFonts w:ascii="Times New Roman" w:eastAsia="Times New Roman" w:hAnsi="Times New Roman" w:cs="Times New Roman"/>
          <w:b/>
          <w:bCs/>
          <w:sz w:val="24"/>
          <w:szCs w:val="24"/>
          <w:lang w:eastAsia="ru-RU"/>
        </w:rPr>
        <w:t xml:space="preserve">9. </w:t>
      </w:r>
      <w:r w:rsidRPr="00E93A4B">
        <w:rPr>
          <w:rFonts w:ascii="Times New Roman" w:eastAsia="Times New Roman" w:hAnsi="Times New Roman" w:cs="Times New Roman"/>
          <w:bCs/>
          <w:sz w:val="24"/>
          <w:szCs w:val="24"/>
          <w:lang w:eastAsia="ru-RU"/>
        </w:rPr>
        <w:t>В</w:t>
      </w:r>
      <w:r w:rsidR="0023581A" w:rsidRPr="00E93A4B">
        <w:rPr>
          <w:rFonts w:ascii="Times New Roman" w:eastAsia="Times New Roman" w:hAnsi="Times New Roman" w:cs="Times New Roman"/>
          <w:bCs/>
          <w:sz w:val="24"/>
          <w:szCs w:val="24"/>
          <w:lang w:eastAsia="ru-RU"/>
        </w:rPr>
        <w:t>ычислять:</w:t>
      </w:r>
    </w:p>
    <w:p w:rsidR="0023581A" w:rsidRPr="00E93A4B" w:rsidRDefault="0023581A" w:rsidP="00E93A4B">
      <w:pPr>
        <w:pStyle w:val="a4"/>
        <w:numPr>
          <w:ilvl w:val="0"/>
          <w:numId w:val="43"/>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массовую долю химического элемента по формуле соединения;</w:t>
      </w:r>
    </w:p>
    <w:p w:rsidR="0023581A" w:rsidRPr="00E93A4B" w:rsidRDefault="0023581A" w:rsidP="00E93A4B">
      <w:pPr>
        <w:pStyle w:val="a4"/>
        <w:numPr>
          <w:ilvl w:val="0"/>
          <w:numId w:val="43"/>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массовую долю вещества в растворе;</w:t>
      </w:r>
    </w:p>
    <w:p w:rsidR="0023581A" w:rsidRPr="00E93A4B" w:rsidRDefault="0023581A" w:rsidP="00E93A4B">
      <w:pPr>
        <w:pStyle w:val="a4"/>
        <w:numPr>
          <w:ilvl w:val="0"/>
          <w:numId w:val="43"/>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массу основного вещества по известной массовой доли примесей;</w:t>
      </w:r>
    </w:p>
    <w:p w:rsidR="0023581A" w:rsidRPr="00E93A4B" w:rsidRDefault="0023581A" w:rsidP="00E93A4B">
      <w:pPr>
        <w:pStyle w:val="a4"/>
        <w:numPr>
          <w:ilvl w:val="0"/>
          <w:numId w:val="43"/>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объёмную долю компонента газовой смеси;</w:t>
      </w:r>
    </w:p>
    <w:p w:rsidR="0023581A" w:rsidRPr="00E93A4B" w:rsidRDefault="0023581A" w:rsidP="00E93A4B">
      <w:pPr>
        <w:pStyle w:val="a4"/>
        <w:numPr>
          <w:ilvl w:val="0"/>
          <w:numId w:val="43"/>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количество вещества, объём или массу вещества по количеству вещества, объёму или массе р</w:t>
      </w:r>
      <w:r w:rsidR="00E93A4B" w:rsidRPr="00E93A4B">
        <w:rPr>
          <w:rFonts w:ascii="Times New Roman" w:eastAsia="Times New Roman" w:hAnsi="Times New Roman" w:cs="Times New Roman"/>
          <w:bCs/>
          <w:sz w:val="24"/>
          <w:szCs w:val="24"/>
          <w:lang w:eastAsia="ru-RU"/>
        </w:rPr>
        <w:t>еагентов, или продуктов реакции.</w:t>
      </w:r>
    </w:p>
    <w:p w:rsidR="0023581A" w:rsidRPr="00E93A4B" w:rsidRDefault="00E93A4B" w:rsidP="0023581A">
      <w:pPr>
        <w:spacing w:after="200" w:line="276" w:lineRule="auto"/>
        <w:rPr>
          <w:rFonts w:ascii="Times New Roman" w:eastAsia="Times New Roman" w:hAnsi="Times New Roman" w:cs="Times New Roman"/>
          <w:b/>
          <w:bCs/>
          <w:sz w:val="24"/>
          <w:szCs w:val="24"/>
          <w:lang w:eastAsia="ru-RU"/>
        </w:rPr>
      </w:pPr>
      <w:r w:rsidRPr="00E93A4B">
        <w:rPr>
          <w:rFonts w:ascii="Times New Roman" w:eastAsia="Times New Roman" w:hAnsi="Times New Roman" w:cs="Times New Roman"/>
          <w:b/>
          <w:bCs/>
          <w:sz w:val="24"/>
          <w:szCs w:val="24"/>
          <w:lang w:eastAsia="ru-RU"/>
        </w:rPr>
        <w:t>10. И</w:t>
      </w:r>
      <w:r w:rsidR="0023581A" w:rsidRPr="00E93A4B">
        <w:rPr>
          <w:rFonts w:ascii="Times New Roman" w:eastAsia="Times New Roman" w:hAnsi="Times New Roman" w:cs="Times New Roman"/>
          <w:b/>
          <w:bCs/>
          <w:sz w:val="24"/>
          <w:szCs w:val="24"/>
          <w:lang w:eastAsia="ru-RU"/>
        </w:rPr>
        <w:t>спользовать приобретённые знания и умения в практической деятельности и повседневной жизни:</w:t>
      </w:r>
    </w:p>
    <w:p w:rsidR="0023581A" w:rsidRPr="00E93A4B" w:rsidRDefault="0023581A" w:rsidP="00AA4A17">
      <w:pPr>
        <w:pStyle w:val="a4"/>
        <w:numPr>
          <w:ilvl w:val="0"/>
          <w:numId w:val="44"/>
        </w:numPr>
        <w:spacing w:after="200" w:line="276" w:lineRule="auto"/>
        <w:jc w:val="both"/>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для безопасного обращения с веществами и материалами в повседневной жизни и грамотного оказания первой помощи при ожогах кислотами и щелочами;</w:t>
      </w:r>
    </w:p>
    <w:p w:rsidR="0023581A" w:rsidRPr="00E93A4B" w:rsidRDefault="0023581A" w:rsidP="00AA4A17">
      <w:pPr>
        <w:pStyle w:val="a4"/>
        <w:numPr>
          <w:ilvl w:val="0"/>
          <w:numId w:val="44"/>
        </w:numPr>
        <w:spacing w:after="200" w:line="276" w:lineRule="auto"/>
        <w:jc w:val="both"/>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для объяснения отдельных фактов и природных явлений;</w:t>
      </w:r>
    </w:p>
    <w:p w:rsidR="0023581A" w:rsidRPr="00E93A4B" w:rsidRDefault="0023581A" w:rsidP="00E93A4B">
      <w:pPr>
        <w:pStyle w:val="a4"/>
        <w:numPr>
          <w:ilvl w:val="0"/>
          <w:numId w:val="44"/>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для критической оценки информации о веществах, используемых в быту.</w:t>
      </w:r>
    </w:p>
    <w:p w:rsidR="0023581A" w:rsidRPr="00E93A4B" w:rsidRDefault="0023581A" w:rsidP="0023581A">
      <w:pPr>
        <w:spacing w:after="200" w:line="276" w:lineRule="auto"/>
        <w:rPr>
          <w:rFonts w:ascii="Times New Roman" w:eastAsia="Times New Roman" w:hAnsi="Times New Roman" w:cs="Times New Roman"/>
          <w:b/>
          <w:bCs/>
          <w:sz w:val="24"/>
          <w:szCs w:val="24"/>
          <w:lang w:eastAsia="ru-RU"/>
        </w:rPr>
      </w:pPr>
    </w:p>
    <w:p w:rsidR="0023581A" w:rsidRPr="00E93A4B" w:rsidRDefault="0023581A" w:rsidP="0023581A">
      <w:pPr>
        <w:spacing w:after="200" w:line="276" w:lineRule="auto"/>
        <w:rPr>
          <w:rFonts w:ascii="Times New Roman" w:eastAsia="Times New Roman" w:hAnsi="Times New Roman" w:cs="Times New Roman"/>
          <w:b/>
          <w:bCs/>
          <w:sz w:val="24"/>
          <w:szCs w:val="24"/>
          <w:lang w:eastAsia="ru-RU"/>
        </w:rPr>
      </w:pPr>
      <w:r w:rsidRPr="00E93A4B">
        <w:rPr>
          <w:rFonts w:ascii="Times New Roman" w:eastAsia="Times New Roman" w:hAnsi="Times New Roman" w:cs="Times New Roman"/>
          <w:b/>
          <w:bCs/>
          <w:sz w:val="24"/>
          <w:szCs w:val="24"/>
          <w:lang w:eastAsia="ru-RU"/>
        </w:rPr>
        <w:t>Выпускник получит возможность научиться</w:t>
      </w:r>
    </w:p>
    <w:p w:rsidR="0023581A" w:rsidRPr="00E93A4B" w:rsidRDefault="00E93A4B" w:rsidP="0023581A">
      <w:p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
          <w:bCs/>
          <w:sz w:val="24"/>
          <w:szCs w:val="24"/>
          <w:lang w:eastAsia="ru-RU"/>
        </w:rPr>
        <w:t xml:space="preserve">1. </w:t>
      </w:r>
      <w:r w:rsidRPr="00E93A4B">
        <w:rPr>
          <w:rFonts w:ascii="Times New Roman" w:eastAsia="Times New Roman" w:hAnsi="Times New Roman" w:cs="Times New Roman"/>
          <w:bCs/>
          <w:sz w:val="24"/>
          <w:szCs w:val="24"/>
          <w:lang w:eastAsia="ru-RU"/>
        </w:rPr>
        <w:t>Х</w:t>
      </w:r>
      <w:r w:rsidR="0023581A" w:rsidRPr="00E93A4B">
        <w:rPr>
          <w:rFonts w:ascii="Times New Roman" w:eastAsia="Times New Roman" w:hAnsi="Times New Roman" w:cs="Times New Roman"/>
          <w:bCs/>
          <w:sz w:val="24"/>
          <w:szCs w:val="24"/>
          <w:lang w:eastAsia="ru-RU"/>
        </w:rPr>
        <w:t>арактеризовать основные методы познания химических объектов: наблюдение, измере</w:t>
      </w:r>
      <w:r w:rsidRPr="00E93A4B">
        <w:rPr>
          <w:rFonts w:ascii="Times New Roman" w:eastAsia="Times New Roman" w:hAnsi="Times New Roman" w:cs="Times New Roman"/>
          <w:bCs/>
          <w:sz w:val="24"/>
          <w:szCs w:val="24"/>
          <w:lang w:eastAsia="ru-RU"/>
        </w:rPr>
        <w:t>ние, эксперимент, моделирование.</w:t>
      </w:r>
    </w:p>
    <w:p w:rsidR="0023581A" w:rsidRPr="00E93A4B" w:rsidRDefault="00E93A4B" w:rsidP="0023581A">
      <w:p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
          <w:bCs/>
          <w:sz w:val="24"/>
          <w:szCs w:val="24"/>
          <w:lang w:eastAsia="ru-RU"/>
        </w:rPr>
        <w:t xml:space="preserve">2. </w:t>
      </w:r>
      <w:r w:rsidRPr="00E93A4B">
        <w:rPr>
          <w:rFonts w:ascii="Times New Roman" w:eastAsia="Times New Roman" w:hAnsi="Times New Roman" w:cs="Times New Roman"/>
          <w:bCs/>
          <w:sz w:val="24"/>
          <w:szCs w:val="24"/>
          <w:lang w:eastAsia="ru-RU"/>
        </w:rPr>
        <w:t>Р</w:t>
      </w:r>
      <w:r w:rsidR="0023581A" w:rsidRPr="00E93A4B">
        <w:rPr>
          <w:rFonts w:ascii="Times New Roman" w:eastAsia="Times New Roman" w:hAnsi="Times New Roman" w:cs="Times New Roman"/>
          <w:bCs/>
          <w:sz w:val="24"/>
          <w:szCs w:val="24"/>
          <w:lang w:eastAsia="ru-RU"/>
        </w:rPr>
        <w:t xml:space="preserve">азличать химические объекты (в статике): </w:t>
      </w:r>
    </w:p>
    <w:p w:rsidR="0023581A" w:rsidRPr="00E93A4B" w:rsidRDefault="0023581A" w:rsidP="00E93A4B">
      <w:pPr>
        <w:pStyle w:val="a4"/>
        <w:numPr>
          <w:ilvl w:val="0"/>
          <w:numId w:val="45"/>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химические элементы и простые вещества;</w:t>
      </w:r>
    </w:p>
    <w:p w:rsidR="0023581A" w:rsidRPr="00E93A4B" w:rsidRDefault="0023581A" w:rsidP="00E93A4B">
      <w:pPr>
        <w:pStyle w:val="a4"/>
        <w:numPr>
          <w:ilvl w:val="0"/>
          <w:numId w:val="45"/>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металлы и неметаллы и характеризовать относительность принадлежности таких объектов к той или иной группе;</w:t>
      </w:r>
    </w:p>
    <w:p w:rsidR="0023581A" w:rsidRPr="00E93A4B" w:rsidRDefault="0023581A" w:rsidP="00E93A4B">
      <w:pPr>
        <w:pStyle w:val="a4"/>
        <w:numPr>
          <w:ilvl w:val="0"/>
          <w:numId w:val="45"/>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органические и неорганические соединения;</w:t>
      </w:r>
    </w:p>
    <w:p w:rsidR="0023581A" w:rsidRPr="00E93A4B" w:rsidRDefault="0023581A" w:rsidP="00E93A4B">
      <w:pPr>
        <w:pStyle w:val="a4"/>
        <w:numPr>
          <w:ilvl w:val="0"/>
          <w:numId w:val="45"/>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гидроксиды (кислородсодержащие кислоты, основания, амфотерные гидроксиды);</w:t>
      </w:r>
    </w:p>
    <w:p w:rsidR="0023581A" w:rsidRPr="00E93A4B" w:rsidRDefault="0023581A" w:rsidP="00E93A4B">
      <w:pPr>
        <w:pStyle w:val="a4"/>
        <w:numPr>
          <w:ilvl w:val="0"/>
          <w:numId w:val="45"/>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оксиды несолеобразующие и солеобразующие (кислотные, основные, амфотерные);</w:t>
      </w:r>
    </w:p>
    <w:p w:rsidR="0023581A" w:rsidRPr="00E93A4B" w:rsidRDefault="0023581A" w:rsidP="00E93A4B">
      <w:pPr>
        <w:pStyle w:val="a4"/>
        <w:numPr>
          <w:ilvl w:val="0"/>
          <w:numId w:val="45"/>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валентность и степень окисления;</w:t>
      </w:r>
    </w:p>
    <w:p w:rsidR="0023581A" w:rsidRPr="00E93A4B" w:rsidRDefault="0023581A" w:rsidP="00E93A4B">
      <w:pPr>
        <w:pStyle w:val="a4"/>
        <w:numPr>
          <w:ilvl w:val="0"/>
          <w:numId w:val="45"/>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систематические и тривиальные термины химической номенклатуры;</w:t>
      </w:r>
    </w:p>
    <w:p w:rsidR="0023581A" w:rsidRPr="00E93A4B" w:rsidRDefault="0023581A" w:rsidP="00E93A4B">
      <w:pPr>
        <w:pStyle w:val="a4"/>
        <w:numPr>
          <w:ilvl w:val="0"/>
          <w:numId w:val="45"/>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знаковую систему в химии (знаки и формулы, индексы и коэффициенты, структурные и молекулярные формулы, молекулярные и ионные уравнения реакций, полные и сокращённые ионные уравнения реакций, термохимические уравнения, обозначения степени окисления и заряда иона в ф</w:t>
      </w:r>
      <w:r w:rsidR="00E93A4B" w:rsidRPr="00E93A4B">
        <w:rPr>
          <w:rFonts w:ascii="Times New Roman" w:eastAsia="Times New Roman" w:hAnsi="Times New Roman" w:cs="Times New Roman"/>
          <w:bCs/>
          <w:sz w:val="24"/>
          <w:szCs w:val="24"/>
          <w:lang w:eastAsia="ru-RU"/>
        </w:rPr>
        <w:t>ормуле химического соединения).</w:t>
      </w:r>
    </w:p>
    <w:p w:rsidR="0023581A" w:rsidRPr="00E93A4B" w:rsidRDefault="00E93A4B" w:rsidP="0023581A">
      <w:pPr>
        <w:spacing w:after="200" w:line="276" w:lineRule="auto"/>
        <w:rPr>
          <w:rFonts w:ascii="Times New Roman" w:eastAsia="Times New Roman" w:hAnsi="Times New Roman" w:cs="Times New Roman"/>
          <w:b/>
          <w:bCs/>
          <w:sz w:val="24"/>
          <w:szCs w:val="24"/>
          <w:lang w:eastAsia="ru-RU"/>
        </w:rPr>
      </w:pPr>
      <w:r w:rsidRPr="00E93A4B">
        <w:rPr>
          <w:rFonts w:ascii="Times New Roman" w:eastAsia="Times New Roman" w:hAnsi="Times New Roman" w:cs="Times New Roman"/>
          <w:b/>
          <w:bCs/>
          <w:sz w:val="24"/>
          <w:szCs w:val="24"/>
          <w:lang w:eastAsia="ru-RU"/>
        </w:rPr>
        <w:t xml:space="preserve">3. </w:t>
      </w:r>
      <w:r w:rsidRPr="00E93A4B">
        <w:rPr>
          <w:rFonts w:ascii="Times New Roman" w:eastAsia="Times New Roman" w:hAnsi="Times New Roman" w:cs="Times New Roman"/>
          <w:bCs/>
          <w:sz w:val="24"/>
          <w:szCs w:val="24"/>
          <w:lang w:eastAsia="ru-RU"/>
        </w:rPr>
        <w:t>Р</w:t>
      </w:r>
      <w:r w:rsidR="0023581A" w:rsidRPr="00E93A4B">
        <w:rPr>
          <w:rFonts w:ascii="Times New Roman" w:eastAsia="Times New Roman" w:hAnsi="Times New Roman" w:cs="Times New Roman"/>
          <w:bCs/>
          <w:sz w:val="24"/>
          <w:szCs w:val="24"/>
          <w:lang w:eastAsia="ru-RU"/>
        </w:rPr>
        <w:t>азличать химические объекты (в динамике):</w:t>
      </w:r>
    </w:p>
    <w:p w:rsidR="0023581A" w:rsidRPr="00E93A4B" w:rsidRDefault="0023581A" w:rsidP="00E93A4B">
      <w:pPr>
        <w:pStyle w:val="a4"/>
        <w:numPr>
          <w:ilvl w:val="0"/>
          <w:numId w:val="46"/>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lastRenderedPageBreak/>
        <w:t>физические и химические стороны процессов растворения и диссоциации;</w:t>
      </w:r>
    </w:p>
    <w:p w:rsidR="0023581A" w:rsidRPr="00E93A4B" w:rsidRDefault="0023581A" w:rsidP="00E93A4B">
      <w:pPr>
        <w:pStyle w:val="a4"/>
        <w:numPr>
          <w:ilvl w:val="0"/>
          <w:numId w:val="46"/>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окислительно-восстановительные реакции и реакции обмена;</w:t>
      </w:r>
    </w:p>
    <w:p w:rsidR="0023581A" w:rsidRPr="00E93A4B" w:rsidRDefault="0023581A" w:rsidP="00E93A4B">
      <w:pPr>
        <w:pStyle w:val="a4"/>
        <w:numPr>
          <w:ilvl w:val="0"/>
          <w:numId w:val="46"/>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схемы и уравнения химических реакций;</w:t>
      </w:r>
    </w:p>
    <w:p w:rsidR="0023581A" w:rsidRPr="00E93A4B" w:rsidRDefault="00E93A4B" w:rsidP="0023581A">
      <w:pPr>
        <w:spacing w:after="200" w:line="276" w:lineRule="auto"/>
        <w:rPr>
          <w:rFonts w:ascii="Times New Roman" w:eastAsia="Times New Roman" w:hAnsi="Times New Roman" w:cs="Times New Roman"/>
          <w:b/>
          <w:bCs/>
          <w:sz w:val="24"/>
          <w:szCs w:val="24"/>
          <w:lang w:eastAsia="ru-RU"/>
        </w:rPr>
      </w:pPr>
      <w:r w:rsidRPr="00E93A4B">
        <w:rPr>
          <w:rFonts w:ascii="Times New Roman" w:eastAsia="Times New Roman" w:hAnsi="Times New Roman" w:cs="Times New Roman"/>
          <w:b/>
          <w:bCs/>
          <w:sz w:val="24"/>
          <w:szCs w:val="24"/>
          <w:lang w:eastAsia="ru-RU"/>
        </w:rPr>
        <w:t xml:space="preserve">4. </w:t>
      </w:r>
      <w:r w:rsidRPr="00E93A4B">
        <w:rPr>
          <w:rFonts w:ascii="Times New Roman" w:eastAsia="Times New Roman" w:hAnsi="Times New Roman" w:cs="Times New Roman"/>
          <w:bCs/>
          <w:sz w:val="24"/>
          <w:szCs w:val="24"/>
          <w:lang w:eastAsia="ru-RU"/>
        </w:rPr>
        <w:t>С</w:t>
      </w:r>
      <w:r w:rsidR="0023581A" w:rsidRPr="00E93A4B">
        <w:rPr>
          <w:rFonts w:ascii="Times New Roman" w:eastAsia="Times New Roman" w:hAnsi="Times New Roman" w:cs="Times New Roman"/>
          <w:bCs/>
          <w:sz w:val="24"/>
          <w:szCs w:val="24"/>
          <w:lang w:eastAsia="ru-RU"/>
        </w:rPr>
        <w:t>оотносить:</w:t>
      </w:r>
    </w:p>
    <w:p w:rsidR="0023581A" w:rsidRPr="00E93A4B" w:rsidRDefault="0023581A" w:rsidP="00E93A4B">
      <w:pPr>
        <w:pStyle w:val="a4"/>
        <w:numPr>
          <w:ilvl w:val="0"/>
          <w:numId w:val="47"/>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 xml:space="preserve">экзотермические реакции и реакции горения; </w:t>
      </w:r>
    </w:p>
    <w:p w:rsidR="0023581A" w:rsidRPr="00E93A4B" w:rsidRDefault="0023581A" w:rsidP="00E93A4B">
      <w:pPr>
        <w:pStyle w:val="a4"/>
        <w:numPr>
          <w:ilvl w:val="0"/>
          <w:numId w:val="47"/>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 xml:space="preserve">каталитические и ферментативные реакции; </w:t>
      </w:r>
    </w:p>
    <w:p w:rsidR="0023581A" w:rsidRPr="00E93A4B" w:rsidRDefault="0023581A" w:rsidP="00E93A4B">
      <w:pPr>
        <w:pStyle w:val="a4"/>
        <w:numPr>
          <w:ilvl w:val="0"/>
          <w:numId w:val="47"/>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металл, основный оксид, основание, соль;</w:t>
      </w:r>
    </w:p>
    <w:p w:rsidR="0023581A" w:rsidRPr="00E93A4B" w:rsidRDefault="0023581A" w:rsidP="00E93A4B">
      <w:pPr>
        <w:pStyle w:val="a4"/>
        <w:numPr>
          <w:ilvl w:val="0"/>
          <w:numId w:val="47"/>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неметалл, кислотный оксид, кислота, соль;</w:t>
      </w:r>
    </w:p>
    <w:p w:rsidR="0023581A" w:rsidRPr="00E93A4B" w:rsidRDefault="0023581A" w:rsidP="00AA4A17">
      <w:pPr>
        <w:pStyle w:val="a4"/>
        <w:numPr>
          <w:ilvl w:val="0"/>
          <w:numId w:val="47"/>
        </w:numPr>
        <w:spacing w:after="200" w:line="276" w:lineRule="auto"/>
        <w:jc w:val="both"/>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строение атома, вид химической связи, тип кристаллической решётки и физические свойства вещества;</w:t>
      </w:r>
    </w:p>
    <w:p w:rsidR="0023581A" w:rsidRPr="00E93A4B" w:rsidRDefault="0023581A" w:rsidP="00AA4A17">
      <w:pPr>
        <w:pStyle w:val="a4"/>
        <w:numPr>
          <w:ilvl w:val="0"/>
          <w:numId w:val="47"/>
        </w:numPr>
        <w:spacing w:after="200" w:line="276" w:lineRule="auto"/>
        <w:jc w:val="both"/>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 xml:space="preserve">нахождение элементов в природе и промышленные способы их получения; </w:t>
      </w:r>
    </w:p>
    <w:p w:rsidR="0023581A" w:rsidRPr="00E93A4B" w:rsidRDefault="0023581A" w:rsidP="00AA4A17">
      <w:pPr>
        <w:pStyle w:val="a4"/>
        <w:numPr>
          <w:ilvl w:val="0"/>
          <w:numId w:val="47"/>
        </w:numPr>
        <w:spacing w:after="200" w:line="276" w:lineRule="auto"/>
        <w:jc w:val="both"/>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необходимость химического производства и требований к охране окружающей среды;</w:t>
      </w:r>
    </w:p>
    <w:p w:rsidR="0023581A" w:rsidRPr="00E93A4B" w:rsidRDefault="0023581A" w:rsidP="00AA4A17">
      <w:pPr>
        <w:pStyle w:val="a4"/>
        <w:numPr>
          <w:ilvl w:val="0"/>
          <w:numId w:val="47"/>
        </w:numPr>
        <w:spacing w:after="200" w:line="276" w:lineRule="auto"/>
        <w:jc w:val="both"/>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необходимость применения современных веществ и материалов и треб</w:t>
      </w:r>
      <w:r w:rsidR="00E93A4B" w:rsidRPr="00E93A4B">
        <w:rPr>
          <w:rFonts w:ascii="Times New Roman" w:eastAsia="Times New Roman" w:hAnsi="Times New Roman" w:cs="Times New Roman"/>
          <w:bCs/>
          <w:sz w:val="24"/>
          <w:szCs w:val="24"/>
          <w:lang w:eastAsia="ru-RU"/>
        </w:rPr>
        <w:t>ований к здоровьесбережению.</w:t>
      </w:r>
    </w:p>
    <w:p w:rsidR="0023581A" w:rsidRPr="0023581A" w:rsidRDefault="00E93A4B" w:rsidP="00AA4A17">
      <w:pPr>
        <w:spacing w:after="200" w:line="276" w:lineRule="auto"/>
        <w:jc w:val="both"/>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
          <w:bCs/>
          <w:sz w:val="24"/>
          <w:szCs w:val="24"/>
          <w:lang w:eastAsia="ru-RU"/>
        </w:rPr>
        <w:t xml:space="preserve">5. </w:t>
      </w:r>
      <w:r w:rsidRPr="00E93A4B">
        <w:rPr>
          <w:rFonts w:ascii="Times New Roman" w:eastAsia="Times New Roman" w:hAnsi="Times New Roman" w:cs="Times New Roman"/>
          <w:bCs/>
          <w:sz w:val="24"/>
          <w:szCs w:val="24"/>
          <w:lang w:eastAsia="ru-RU"/>
        </w:rPr>
        <w:t>В</w:t>
      </w:r>
      <w:r w:rsidR="0023581A" w:rsidRPr="00E93A4B">
        <w:rPr>
          <w:rFonts w:ascii="Times New Roman" w:eastAsia="Times New Roman" w:hAnsi="Times New Roman" w:cs="Times New Roman"/>
          <w:bCs/>
          <w:sz w:val="24"/>
          <w:szCs w:val="24"/>
          <w:lang w:eastAsia="ru-RU"/>
        </w:rPr>
        <w:t>ыдвигать и экспериментально проверять гипотезы о химических свойствах веществ на основе их состава, строения и принадлежности к опреде</w:t>
      </w:r>
      <w:r w:rsidRPr="00E93A4B">
        <w:rPr>
          <w:rFonts w:ascii="Times New Roman" w:eastAsia="Times New Roman" w:hAnsi="Times New Roman" w:cs="Times New Roman"/>
          <w:bCs/>
          <w:sz w:val="24"/>
          <w:szCs w:val="24"/>
          <w:lang w:eastAsia="ru-RU"/>
        </w:rPr>
        <w:t>лённому классу (группе) веществ.</w:t>
      </w:r>
    </w:p>
    <w:p w:rsidR="0023581A" w:rsidRPr="00E93A4B" w:rsidRDefault="00E93A4B" w:rsidP="00AA4A17">
      <w:pPr>
        <w:spacing w:after="200" w:line="276" w:lineRule="auto"/>
        <w:jc w:val="both"/>
        <w:rPr>
          <w:rFonts w:ascii="Times New Roman" w:eastAsia="Times New Roman" w:hAnsi="Times New Roman" w:cs="Times New Roman"/>
          <w:b/>
          <w:bCs/>
          <w:sz w:val="24"/>
          <w:szCs w:val="24"/>
          <w:lang w:eastAsia="ru-RU"/>
        </w:rPr>
      </w:pPr>
      <w:r w:rsidRPr="00E93A4B">
        <w:rPr>
          <w:rFonts w:ascii="Times New Roman" w:eastAsia="Times New Roman" w:hAnsi="Times New Roman" w:cs="Times New Roman"/>
          <w:b/>
          <w:bCs/>
          <w:sz w:val="24"/>
          <w:szCs w:val="24"/>
          <w:lang w:eastAsia="ru-RU"/>
        </w:rPr>
        <w:t xml:space="preserve">6. </w:t>
      </w:r>
      <w:r w:rsidRPr="00E93A4B">
        <w:rPr>
          <w:rFonts w:ascii="Times New Roman" w:eastAsia="Times New Roman" w:hAnsi="Times New Roman" w:cs="Times New Roman"/>
          <w:bCs/>
          <w:sz w:val="24"/>
          <w:szCs w:val="24"/>
          <w:lang w:eastAsia="ru-RU"/>
        </w:rPr>
        <w:t>П</w:t>
      </w:r>
      <w:r w:rsidR="0023581A" w:rsidRPr="00E93A4B">
        <w:rPr>
          <w:rFonts w:ascii="Times New Roman" w:eastAsia="Times New Roman" w:hAnsi="Times New Roman" w:cs="Times New Roman"/>
          <w:bCs/>
          <w:sz w:val="24"/>
          <w:szCs w:val="24"/>
          <w:lang w:eastAsia="ru-RU"/>
        </w:rPr>
        <w:t>рогнозировать способность вещества проявлять окислительные или восстановительные свойства с учётом степеней окисления элементов, входящих в его состав, а также продуктов соответствующих окислит</w:t>
      </w:r>
      <w:r w:rsidRPr="00E93A4B">
        <w:rPr>
          <w:rFonts w:ascii="Times New Roman" w:eastAsia="Times New Roman" w:hAnsi="Times New Roman" w:cs="Times New Roman"/>
          <w:bCs/>
          <w:sz w:val="24"/>
          <w:szCs w:val="24"/>
          <w:lang w:eastAsia="ru-RU"/>
        </w:rPr>
        <w:t>ельно-восстановительных реакций.</w:t>
      </w:r>
    </w:p>
    <w:p w:rsidR="0023581A" w:rsidRPr="0023581A" w:rsidRDefault="00E93A4B" w:rsidP="00AA4A17">
      <w:pPr>
        <w:spacing w:after="200" w:line="276" w:lineRule="auto"/>
        <w:jc w:val="both"/>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
          <w:bCs/>
          <w:sz w:val="24"/>
          <w:szCs w:val="24"/>
          <w:lang w:eastAsia="ru-RU"/>
        </w:rPr>
        <w:t>7.</w:t>
      </w:r>
      <w:r>
        <w:rPr>
          <w:rFonts w:ascii="Times New Roman" w:eastAsia="Times New Roman" w:hAnsi="Times New Roman" w:cs="Times New Roman"/>
          <w:bCs/>
          <w:sz w:val="24"/>
          <w:szCs w:val="24"/>
          <w:lang w:eastAsia="ru-RU"/>
        </w:rPr>
        <w:t xml:space="preserve"> С</w:t>
      </w:r>
      <w:r w:rsidR="0023581A" w:rsidRPr="0023581A">
        <w:rPr>
          <w:rFonts w:ascii="Times New Roman" w:eastAsia="Times New Roman" w:hAnsi="Times New Roman" w:cs="Times New Roman"/>
          <w:bCs/>
          <w:sz w:val="24"/>
          <w:szCs w:val="24"/>
          <w:lang w:eastAsia="ru-RU"/>
        </w:rPr>
        <w:t xml:space="preserve">оставлять уравнения реакций с участием типичных окислителей и восстановителей </w:t>
      </w:r>
      <w:r>
        <w:rPr>
          <w:rFonts w:ascii="Times New Roman" w:eastAsia="Times New Roman" w:hAnsi="Times New Roman" w:cs="Times New Roman"/>
          <w:bCs/>
          <w:sz w:val="24"/>
          <w:szCs w:val="24"/>
          <w:lang w:eastAsia="ru-RU"/>
        </w:rPr>
        <w:t>на основе электронного баланса.</w:t>
      </w:r>
    </w:p>
    <w:p w:rsidR="00E93A4B" w:rsidRDefault="00E93A4B" w:rsidP="0023581A">
      <w:p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
          <w:bCs/>
          <w:sz w:val="24"/>
          <w:szCs w:val="24"/>
          <w:lang w:eastAsia="ru-RU"/>
        </w:rPr>
        <w:t>8.</w:t>
      </w:r>
      <w:r>
        <w:rPr>
          <w:rFonts w:ascii="Times New Roman" w:eastAsia="Times New Roman" w:hAnsi="Times New Roman" w:cs="Times New Roman"/>
          <w:bCs/>
          <w:sz w:val="24"/>
          <w:szCs w:val="24"/>
          <w:lang w:eastAsia="ru-RU"/>
        </w:rPr>
        <w:t xml:space="preserve"> О</w:t>
      </w:r>
      <w:r w:rsidR="0023581A" w:rsidRPr="0023581A">
        <w:rPr>
          <w:rFonts w:ascii="Times New Roman" w:eastAsia="Times New Roman" w:hAnsi="Times New Roman" w:cs="Times New Roman"/>
          <w:bCs/>
          <w:sz w:val="24"/>
          <w:szCs w:val="24"/>
          <w:lang w:eastAsia="ru-RU"/>
        </w:rPr>
        <w:t>пределять возможность протекания химических реакций на основе электрохимического ряда напряжений металлов, ряда электроотрицательности неметаллов, таблицы растворимости и у</w:t>
      </w:r>
      <w:r>
        <w:rPr>
          <w:rFonts w:ascii="Times New Roman" w:eastAsia="Times New Roman" w:hAnsi="Times New Roman" w:cs="Times New Roman"/>
          <w:bCs/>
          <w:sz w:val="24"/>
          <w:szCs w:val="24"/>
          <w:lang w:eastAsia="ru-RU"/>
        </w:rPr>
        <w:t>чёта условий проведения реакций.</w:t>
      </w:r>
    </w:p>
    <w:p w:rsidR="0023581A" w:rsidRPr="0023581A" w:rsidRDefault="00E93A4B" w:rsidP="0023581A">
      <w:p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
          <w:bCs/>
          <w:sz w:val="24"/>
          <w:szCs w:val="24"/>
          <w:lang w:eastAsia="ru-RU"/>
        </w:rPr>
        <w:t>9.</w:t>
      </w:r>
      <w:r>
        <w:rPr>
          <w:rFonts w:ascii="Times New Roman" w:eastAsia="Times New Roman" w:hAnsi="Times New Roman" w:cs="Times New Roman"/>
          <w:bCs/>
          <w:sz w:val="24"/>
          <w:szCs w:val="24"/>
          <w:lang w:eastAsia="ru-RU"/>
        </w:rPr>
        <w:t xml:space="preserve"> П</w:t>
      </w:r>
      <w:r w:rsidR="0023581A" w:rsidRPr="0023581A">
        <w:rPr>
          <w:rFonts w:ascii="Times New Roman" w:eastAsia="Times New Roman" w:hAnsi="Times New Roman" w:cs="Times New Roman"/>
          <w:bCs/>
          <w:sz w:val="24"/>
          <w:szCs w:val="24"/>
          <w:lang w:eastAsia="ru-RU"/>
        </w:rPr>
        <w:t xml:space="preserve">роводить расчёты по химическим формулам и уравнениям: </w:t>
      </w:r>
    </w:p>
    <w:p w:rsidR="0023581A" w:rsidRPr="00E93A4B" w:rsidRDefault="0023581A" w:rsidP="00E93A4B">
      <w:pPr>
        <w:pStyle w:val="a4"/>
        <w:numPr>
          <w:ilvl w:val="0"/>
          <w:numId w:val="48"/>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для вывода формулы соединения по массовым долям элементов;</w:t>
      </w:r>
    </w:p>
    <w:p w:rsidR="0023581A" w:rsidRPr="00E93A4B" w:rsidRDefault="0023581A" w:rsidP="00E93A4B">
      <w:pPr>
        <w:pStyle w:val="a4"/>
        <w:numPr>
          <w:ilvl w:val="0"/>
          <w:numId w:val="48"/>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для приготовления раствора с использованием кристаллогидратов;</w:t>
      </w:r>
    </w:p>
    <w:p w:rsidR="0023581A" w:rsidRPr="00E93A4B" w:rsidRDefault="0023581A" w:rsidP="00E93A4B">
      <w:pPr>
        <w:pStyle w:val="a4"/>
        <w:numPr>
          <w:ilvl w:val="0"/>
          <w:numId w:val="48"/>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для нахождения доли выхода продукта реакции по отношению к теоретически возможному;</w:t>
      </w:r>
    </w:p>
    <w:p w:rsidR="0023581A" w:rsidRPr="00E93A4B" w:rsidRDefault="0023581A" w:rsidP="00E93A4B">
      <w:pPr>
        <w:pStyle w:val="a4"/>
        <w:numPr>
          <w:ilvl w:val="0"/>
          <w:numId w:val="48"/>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 xml:space="preserve">с использованием правила Гей-Люссака об объёмных соотношениях газов; </w:t>
      </w:r>
    </w:p>
    <w:p w:rsidR="0023581A" w:rsidRPr="00E93A4B" w:rsidRDefault="0023581A" w:rsidP="00E93A4B">
      <w:pPr>
        <w:pStyle w:val="a4"/>
        <w:numPr>
          <w:ilvl w:val="0"/>
          <w:numId w:val="48"/>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с использованием понятий «кмоль», «ммоль», «число Авогадро»;</w:t>
      </w:r>
    </w:p>
    <w:p w:rsidR="0023581A" w:rsidRPr="00E93A4B" w:rsidRDefault="0023581A" w:rsidP="00E93A4B">
      <w:pPr>
        <w:pStyle w:val="a4"/>
        <w:numPr>
          <w:ilvl w:val="0"/>
          <w:numId w:val="48"/>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по тер</w:t>
      </w:r>
      <w:r w:rsidR="00E93A4B" w:rsidRPr="00E93A4B">
        <w:rPr>
          <w:rFonts w:ascii="Times New Roman" w:eastAsia="Times New Roman" w:hAnsi="Times New Roman" w:cs="Times New Roman"/>
          <w:bCs/>
          <w:sz w:val="24"/>
          <w:szCs w:val="24"/>
          <w:lang w:eastAsia="ru-RU"/>
        </w:rPr>
        <w:t>мохимическим уравнениям реакции.</w:t>
      </w:r>
    </w:p>
    <w:p w:rsidR="0023581A" w:rsidRPr="0023581A" w:rsidRDefault="00E93A4B" w:rsidP="0023581A">
      <w:p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
          <w:bCs/>
          <w:sz w:val="24"/>
          <w:szCs w:val="24"/>
          <w:lang w:eastAsia="ru-RU"/>
        </w:rPr>
        <w:t>10.</w:t>
      </w:r>
      <w:r>
        <w:rPr>
          <w:rFonts w:ascii="Times New Roman" w:eastAsia="Times New Roman" w:hAnsi="Times New Roman" w:cs="Times New Roman"/>
          <w:bCs/>
          <w:sz w:val="24"/>
          <w:szCs w:val="24"/>
          <w:lang w:eastAsia="ru-RU"/>
        </w:rPr>
        <w:t xml:space="preserve"> П</w:t>
      </w:r>
      <w:r w:rsidR="0023581A" w:rsidRPr="0023581A">
        <w:rPr>
          <w:rFonts w:ascii="Times New Roman" w:eastAsia="Times New Roman" w:hAnsi="Times New Roman" w:cs="Times New Roman"/>
          <w:bCs/>
          <w:sz w:val="24"/>
          <w:szCs w:val="24"/>
          <w:lang w:eastAsia="ru-RU"/>
        </w:rPr>
        <w:t>роводить химический эксперимент с неукоснительным соблюдением правил техники безопасности:</w:t>
      </w:r>
    </w:p>
    <w:p w:rsidR="0023581A" w:rsidRPr="00E93A4B" w:rsidRDefault="0023581A" w:rsidP="00E93A4B">
      <w:pPr>
        <w:pStyle w:val="a4"/>
        <w:numPr>
          <w:ilvl w:val="0"/>
          <w:numId w:val="49"/>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 xml:space="preserve">по установлению качественного и количественного состава соединения;   </w:t>
      </w:r>
    </w:p>
    <w:p w:rsidR="0023581A" w:rsidRPr="00E93A4B" w:rsidRDefault="0023581A" w:rsidP="00E93A4B">
      <w:pPr>
        <w:pStyle w:val="a4"/>
        <w:numPr>
          <w:ilvl w:val="0"/>
          <w:numId w:val="49"/>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при выполнении исследовательского проекта;</w:t>
      </w:r>
    </w:p>
    <w:p w:rsidR="0023581A" w:rsidRPr="00E93A4B" w:rsidRDefault="00E93A4B" w:rsidP="00E93A4B">
      <w:pPr>
        <w:pStyle w:val="a4"/>
        <w:numPr>
          <w:ilvl w:val="0"/>
          <w:numId w:val="49"/>
        </w:num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Cs/>
          <w:sz w:val="24"/>
          <w:szCs w:val="24"/>
          <w:lang w:eastAsia="ru-RU"/>
        </w:rPr>
        <w:t>в домашних условиях.</w:t>
      </w:r>
    </w:p>
    <w:p w:rsidR="0023581A" w:rsidRPr="0023581A" w:rsidRDefault="00E93A4B" w:rsidP="00AA4A17">
      <w:pPr>
        <w:spacing w:after="200" w:line="276" w:lineRule="auto"/>
        <w:jc w:val="both"/>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
          <w:bCs/>
          <w:sz w:val="24"/>
          <w:szCs w:val="24"/>
          <w:lang w:eastAsia="ru-RU"/>
        </w:rPr>
        <w:lastRenderedPageBreak/>
        <w:t>11.</w:t>
      </w:r>
      <w:r>
        <w:rPr>
          <w:rFonts w:ascii="Times New Roman" w:eastAsia="Times New Roman" w:hAnsi="Times New Roman" w:cs="Times New Roman"/>
          <w:bCs/>
          <w:sz w:val="24"/>
          <w:szCs w:val="24"/>
          <w:lang w:eastAsia="ru-RU"/>
        </w:rPr>
        <w:t xml:space="preserve"> И</w:t>
      </w:r>
      <w:r w:rsidR="0023581A" w:rsidRPr="0023581A">
        <w:rPr>
          <w:rFonts w:ascii="Times New Roman" w:eastAsia="Times New Roman" w:hAnsi="Times New Roman" w:cs="Times New Roman"/>
          <w:bCs/>
          <w:sz w:val="24"/>
          <w:szCs w:val="24"/>
          <w:lang w:eastAsia="ru-RU"/>
        </w:rPr>
        <w:t>спользовать приобретённые ключевые компетенции для выполнения проектов и учебно-исследовательских работ по изучению свойств, способов получения и распознания веществ;</w:t>
      </w:r>
    </w:p>
    <w:p w:rsidR="0023581A" w:rsidRPr="0023581A" w:rsidRDefault="00E93A4B" w:rsidP="00AA4A17">
      <w:pPr>
        <w:spacing w:after="200" w:line="276" w:lineRule="auto"/>
        <w:jc w:val="both"/>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
          <w:bCs/>
          <w:sz w:val="24"/>
          <w:szCs w:val="24"/>
          <w:lang w:eastAsia="ru-RU"/>
        </w:rPr>
        <w:t>12.</w:t>
      </w:r>
      <w:r>
        <w:rPr>
          <w:rFonts w:ascii="Times New Roman" w:eastAsia="Times New Roman" w:hAnsi="Times New Roman" w:cs="Times New Roman"/>
          <w:bCs/>
          <w:sz w:val="24"/>
          <w:szCs w:val="24"/>
          <w:lang w:eastAsia="ru-RU"/>
        </w:rPr>
        <w:t xml:space="preserve"> О</w:t>
      </w:r>
      <w:r w:rsidR="0023581A" w:rsidRPr="0023581A">
        <w:rPr>
          <w:rFonts w:ascii="Times New Roman" w:eastAsia="Times New Roman" w:hAnsi="Times New Roman" w:cs="Times New Roman"/>
          <w:bCs/>
          <w:sz w:val="24"/>
          <w:szCs w:val="24"/>
          <w:lang w:eastAsia="ru-RU"/>
        </w:rPr>
        <w:t>пределять источники химической информации, представлять список информационных ресурсов, в том числе и на иностранном языке, готовить информационный продукт и презентовать его;</w:t>
      </w:r>
    </w:p>
    <w:p w:rsidR="0023581A" w:rsidRPr="0023581A" w:rsidRDefault="00E93A4B" w:rsidP="00AA4A17">
      <w:pPr>
        <w:spacing w:after="200" w:line="276" w:lineRule="auto"/>
        <w:jc w:val="both"/>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
          <w:bCs/>
          <w:sz w:val="24"/>
          <w:szCs w:val="24"/>
          <w:lang w:eastAsia="ru-RU"/>
        </w:rPr>
        <w:t>13.</w:t>
      </w:r>
      <w:r>
        <w:rPr>
          <w:rFonts w:ascii="Times New Roman" w:eastAsia="Times New Roman" w:hAnsi="Times New Roman" w:cs="Times New Roman"/>
          <w:bCs/>
          <w:sz w:val="24"/>
          <w:szCs w:val="24"/>
          <w:lang w:eastAsia="ru-RU"/>
        </w:rPr>
        <w:t xml:space="preserve"> О</w:t>
      </w:r>
      <w:r w:rsidR="0023581A" w:rsidRPr="0023581A">
        <w:rPr>
          <w:rFonts w:ascii="Times New Roman" w:eastAsia="Times New Roman" w:hAnsi="Times New Roman" w:cs="Times New Roman"/>
          <w:bCs/>
          <w:sz w:val="24"/>
          <w:szCs w:val="24"/>
          <w:lang w:eastAsia="ru-RU"/>
        </w:rPr>
        <w:t>бъективно оценивать информацию о веществах и химических процессах, критически относится к псевдонаучной информации, недобросовестной рекламе в средствах массовой информации;</w:t>
      </w:r>
    </w:p>
    <w:p w:rsidR="003B77DE" w:rsidRPr="0023581A" w:rsidRDefault="00E93A4B" w:rsidP="0023581A">
      <w:pPr>
        <w:spacing w:after="200" w:line="276" w:lineRule="auto"/>
        <w:rPr>
          <w:rFonts w:ascii="Times New Roman" w:eastAsia="Times New Roman" w:hAnsi="Times New Roman" w:cs="Times New Roman"/>
          <w:bCs/>
          <w:sz w:val="24"/>
          <w:szCs w:val="24"/>
          <w:lang w:eastAsia="ru-RU"/>
        </w:rPr>
      </w:pPr>
      <w:r w:rsidRPr="00E93A4B">
        <w:rPr>
          <w:rFonts w:ascii="Times New Roman" w:eastAsia="Times New Roman" w:hAnsi="Times New Roman" w:cs="Times New Roman"/>
          <w:b/>
          <w:bCs/>
          <w:sz w:val="24"/>
          <w:szCs w:val="24"/>
          <w:lang w:eastAsia="ru-RU"/>
        </w:rPr>
        <w:t>14.</w:t>
      </w:r>
      <w:r>
        <w:rPr>
          <w:rFonts w:ascii="Times New Roman" w:eastAsia="Times New Roman" w:hAnsi="Times New Roman" w:cs="Times New Roman"/>
          <w:bCs/>
          <w:sz w:val="24"/>
          <w:szCs w:val="24"/>
          <w:lang w:eastAsia="ru-RU"/>
        </w:rPr>
        <w:t xml:space="preserve"> С</w:t>
      </w:r>
      <w:r w:rsidR="0023581A" w:rsidRPr="0023581A">
        <w:rPr>
          <w:rFonts w:ascii="Times New Roman" w:eastAsia="Times New Roman" w:hAnsi="Times New Roman" w:cs="Times New Roman"/>
          <w:bCs/>
          <w:sz w:val="24"/>
          <w:szCs w:val="24"/>
          <w:lang w:eastAsia="ru-RU"/>
        </w:rPr>
        <w:t>оздавать модели и схемы для решения учебных и познавательных задач.</w:t>
      </w:r>
    </w:p>
    <w:p w:rsidR="003B77DE" w:rsidRDefault="003B77DE" w:rsidP="003309CA">
      <w:pPr>
        <w:spacing w:after="200" w:line="276" w:lineRule="auto"/>
        <w:jc w:val="center"/>
        <w:rPr>
          <w:rFonts w:ascii="Times New Roman" w:eastAsia="Times New Roman" w:hAnsi="Times New Roman" w:cs="Times New Roman"/>
          <w:b/>
          <w:bCs/>
          <w:sz w:val="28"/>
          <w:szCs w:val="28"/>
          <w:lang w:eastAsia="ru-RU"/>
        </w:rPr>
      </w:pPr>
    </w:p>
    <w:p w:rsidR="003B77DE" w:rsidRDefault="003B77DE" w:rsidP="003309CA">
      <w:pPr>
        <w:spacing w:after="200" w:line="276" w:lineRule="auto"/>
        <w:jc w:val="center"/>
        <w:rPr>
          <w:rFonts w:ascii="Times New Roman" w:eastAsia="Times New Roman" w:hAnsi="Times New Roman" w:cs="Times New Roman"/>
          <w:b/>
          <w:bCs/>
          <w:sz w:val="28"/>
          <w:szCs w:val="28"/>
          <w:lang w:eastAsia="ru-RU"/>
        </w:rPr>
      </w:pPr>
    </w:p>
    <w:p w:rsidR="003B77DE" w:rsidRDefault="003B77DE" w:rsidP="003309CA">
      <w:pPr>
        <w:spacing w:after="200" w:line="276" w:lineRule="auto"/>
        <w:jc w:val="center"/>
        <w:rPr>
          <w:rFonts w:ascii="Times New Roman" w:eastAsia="Times New Roman" w:hAnsi="Times New Roman" w:cs="Times New Roman"/>
          <w:b/>
          <w:bCs/>
          <w:sz w:val="28"/>
          <w:szCs w:val="28"/>
          <w:lang w:eastAsia="ru-RU"/>
        </w:rPr>
      </w:pPr>
    </w:p>
    <w:p w:rsidR="003B77DE" w:rsidRDefault="003B77DE" w:rsidP="003309CA">
      <w:pPr>
        <w:spacing w:after="200" w:line="276" w:lineRule="auto"/>
        <w:jc w:val="center"/>
        <w:rPr>
          <w:rFonts w:ascii="Times New Roman" w:eastAsia="Times New Roman" w:hAnsi="Times New Roman" w:cs="Times New Roman"/>
          <w:b/>
          <w:bCs/>
          <w:sz w:val="28"/>
          <w:szCs w:val="28"/>
          <w:lang w:eastAsia="ru-RU"/>
        </w:rPr>
      </w:pPr>
    </w:p>
    <w:p w:rsidR="003B77DE" w:rsidRDefault="003B77DE" w:rsidP="003309CA">
      <w:pPr>
        <w:spacing w:after="200" w:line="276" w:lineRule="auto"/>
        <w:jc w:val="center"/>
        <w:rPr>
          <w:rFonts w:ascii="Times New Roman" w:eastAsia="Times New Roman" w:hAnsi="Times New Roman" w:cs="Times New Roman"/>
          <w:b/>
          <w:bCs/>
          <w:sz w:val="28"/>
          <w:szCs w:val="28"/>
          <w:lang w:eastAsia="ru-RU"/>
        </w:rPr>
      </w:pPr>
    </w:p>
    <w:p w:rsidR="003B77DE" w:rsidRDefault="003B77DE" w:rsidP="003309CA">
      <w:pPr>
        <w:spacing w:after="200" w:line="276" w:lineRule="auto"/>
        <w:jc w:val="center"/>
        <w:rPr>
          <w:rFonts w:ascii="Times New Roman" w:eastAsia="Times New Roman" w:hAnsi="Times New Roman" w:cs="Times New Roman"/>
          <w:b/>
          <w:bCs/>
          <w:sz w:val="28"/>
          <w:szCs w:val="28"/>
          <w:lang w:eastAsia="ru-RU"/>
        </w:rPr>
      </w:pPr>
    </w:p>
    <w:p w:rsidR="003B77DE" w:rsidRDefault="003B77DE" w:rsidP="003309CA">
      <w:pPr>
        <w:spacing w:after="200" w:line="276" w:lineRule="auto"/>
        <w:jc w:val="center"/>
        <w:rPr>
          <w:rFonts w:ascii="Times New Roman" w:eastAsia="Times New Roman" w:hAnsi="Times New Roman" w:cs="Times New Roman"/>
          <w:b/>
          <w:bCs/>
          <w:sz w:val="28"/>
          <w:szCs w:val="28"/>
          <w:lang w:eastAsia="ru-RU"/>
        </w:rPr>
      </w:pPr>
    </w:p>
    <w:p w:rsidR="003B77DE" w:rsidRDefault="003B77DE" w:rsidP="003309CA">
      <w:pPr>
        <w:spacing w:after="200" w:line="276" w:lineRule="auto"/>
        <w:jc w:val="center"/>
        <w:rPr>
          <w:rFonts w:ascii="Times New Roman" w:eastAsia="Times New Roman" w:hAnsi="Times New Roman" w:cs="Times New Roman"/>
          <w:b/>
          <w:bCs/>
          <w:sz w:val="28"/>
          <w:szCs w:val="28"/>
          <w:lang w:eastAsia="ru-RU"/>
        </w:rPr>
      </w:pPr>
    </w:p>
    <w:p w:rsidR="003B77DE" w:rsidRDefault="003B77DE" w:rsidP="003309CA">
      <w:pPr>
        <w:spacing w:after="200" w:line="276" w:lineRule="auto"/>
        <w:jc w:val="center"/>
        <w:rPr>
          <w:rFonts w:ascii="Times New Roman" w:eastAsia="Times New Roman" w:hAnsi="Times New Roman" w:cs="Times New Roman"/>
          <w:b/>
          <w:bCs/>
          <w:sz w:val="28"/>
          <w:szCs w:val="28"/>
          <w:lang w:eastAsia="ru-RU"/>
        </w:rPr>
      </w:pPr>
    </w:p>
    <w:p w:rsidR="003B77DE" w:rsidRDefault="003B77DE" w:rsidP="003309CA">
      <w:pPr>
        <w:spacing w:after="200" w:line="276" w:lineRule="auto"/>
        <w:jc w:val="center"/>
        <w:rPr>
          <w:rFonts w:ascii="Times New Roman" w:eastAsia="Times New Roman" w:hAnsi="Times New Roman" w:cs="Times New Roman"/>
          <w:b/>
          <w:bCs/>
          <w:sz w:val="28"/>
          <w:szCs w:val="28"/>
          <w:lang w:eastAsia="ru-RU"/>
        </w:rPr>
      </w:pPr>
    </w:p>
    <w:p w:rsidR="003B77DE" w:rsidRDefault="003B77DE" w:rsidP="003309CA">
      <w:pPr>
        <w:spacing w:after="200" w:line="276" w:lineRule="auto"/>
        <w:jc w:val="center"/>
        <w:rPr>
          <w:rFonts w:ascii="Times New Roman" w:eastAsia="Times New Roman" w:hAnsi="Times New Roman" w:cs="Times New Roman"/>
          <w:b/>
          <w:bCs/>
          <w:sz w:val="28"/>
          <w:szCs w:val="28"/>
          <w:lang w:eastAsia="ru-RU"/>
        </w:rPr>
      </w:pPr>
    </w:p>
    <w:p w:rsidR="00E93A4B" w:rsidRDefault="00E93A4B" w:rsidP="003309CA">
      <w:pPr>
        <w:spacing w:after="200" w:line="276" w:lineRule="auto"/>
        <w:jc w:val="center"/>
        <w:rPr>
          <w:rFonts w:ascii="Times New Roman" w:eastAsia="Times New Roman" w:hAnsi="Times New Roman" w:cs="Times New Roman"/>
          <w:b/>
          <w:bCs/>
          <w:sz w:val="28"/>
          <w:szCs w:val="28"/>
          <w:lang w:eastAsia="ru-RU"/>
        </w:rPr>
      </w:pPr>
    </w:p>
    <w:p w:rsidR="00E93A4B" w:rsidRDefault="00E93A4B" w:rsidP="003309CA">
      <w:pPr>
        <w:spacing w:after="200" w:line="276" w:lineRule="auto"/>
        <w:jc w:val="center"/>
        <w:rPr>
          <w:rFonts w:ascii="Times New Roman" w:eastAsia="Times New Roman" w:hAnsi="Times New Roman" w:cs="Times New Roman"/>
          <w:b/>
          <w:bCs/>
          <w:sz w:val="28"/>
          <w:szCs w:val="28"/>
          <w:lang w:eastAsia="ru-RU"/>
        </w:rPr>
      </w:pPr>
    </w:p>
    <w:p w:rsidR="00E93A4B" w:rsidRDefault="00E93A4B" w:rsidP="003309CA">
      <w:pPr>
        <w:spacing w:after="200" w:line="276" w:lineRule="auto"/>
        <w:jc w:val="center"/>
        <w:rPr>
          <w:rFonts w:ascii="Times New Roman" w:eastAsia="Times New Roman" w:hAnsi="Times New Roman" w:cs="Times New Roman"/>
          <w:b/>
          <w:bCs/>
          <w:sz w:val="28"/>
          <w:szCs w:val="28"/>
          <w:lang w:eastAsia="ru-RU"/>
        </w:rPr>
      </w:pPr>
    </w:p>
    <w:p w:rsidR="00E93A4B" w:rsidRDefault="00E93A4B" w:rsidP="003309CA">
      <w:pPr>
        <w:spacing w:after="200" w:line="276" w:lineRule="auto"/>
        <w:jc w:val="center"/>
        <w:rPr>
          <w:rFonts w:ascii="Times New Roman" w:eastAsia="Times New Roman" w:hAnsi="Times New Roman" w:cs="Times New Roman"/>
          <w:b/>
          <w:bCs/>
          <w:sz w:val="28"/>
          <w:szCs w:val="28"/>
          <w:lang w:eastAsia="ru-RU"/>
        </w:rPr>
      </w:pPr>
    </w:p>
    <w:p w:rsidR="00E93A4B" w:rsidRDefault="00E93A4B" w:rsidP="003309CA">
      <w:pPr>
        <w:spacing w:after="200" w:line="276" w:lineRule="auto"/>
        <w:jc w:val="center"/>
        <w:rPr>
          <w:rFonts w:ascii="Times New Roman" w:eastAsia="Times New Roman" w:hAnsi="Times New Roman" w:cs="Times New Roman"/>
          <w:b/>
          <w:bCs/>
          <w:sz w:val="28"/>
          <w:szCs w:val="28"/>
          <w:lang w:eastAsia="ru-RU"/>
        </w:rPr>
      </w:pPr>
    </w:p>
    <w:p w:rsidR="00E93A4B" w:rsidRDefault="00E93A4B" w:rsidP="003309CA">
      <w:pPr>
        <w:spacing w:after="200" w:line="276" w:lineRule="auto"/>
        <w:jc w:val="center"/>
        <w:rPr>
          <w:rFonts w:ascii="Times New Roman" w:eastAsia="Times New Roman" w:hAnsi="Times New Roman" w:cs="Times New Roman"/>
          <w:b/>
          <w:bCs/>
          <w:sz w:val="28"/>
          <w:szCs w:val="28"/>
          <w:lang w:eastAsia="ru-RU"/>
        </w:rPr>
      </w:pPr>
    </w:p>
    <w:p w:rsidR="00E93A4B" w:rsidRDefault="00E93A4B" w:rsidP="003309CA">
      <w:pPr>
        <w:spacing w:after="200" w:line="276" w:lineRule="auto"/>
        <w:jc w:val="center"/>
        <w:rPr>
          <w:rFonts w:ascii="Times New Roman" w:eastAsia="Times New Roman" w:hAnsi="Times New Roman" w:cs="Times New Roman"/>
          <w:b/>
          <w:bCs/>
          <w:sz w:val="28"/>
          <w:szCs w:val="28"/>
          <w:lang w:eastAsia="ru-RU"/>
        </w:rPr>
      </w:pPr>
    </w:p>
    <w:p w:rsidR="008C08CB" w:rsidRDefault="003B77DE" w:rsidP="003309CA">
      <w:pPr>
        <w:spacing w:after="200" w:line="276"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С</w:t>
      </w:r>
      <w:r w:rsidR="008C08CB" w:rsidRPr="008C08CB">
        <w:rPr>
          <w:rFonts w:ascii="Times New Roman" w:eastAsia="Times New Roman" w:hAnsi="Times New Roman" w:cs="Times New Roman"/>
          <w:b/>
          <w:bCs/>
          <w:sz w:val="28"/>
          <w:szCs w:val="28"/>
          <w:lang w:eastAsia="ru-RU"/>
        </w:rPr>
        <w:t>одержания курса химии</w:t>
      </w:r>
    </w:p>
    <w:p w:rsidR="00F65355" w:rsidRDefault="00F65355" w:rsidP="00F65355">
      <w:pPr>
        <w:spacing w:after="200" w:line="276"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8 класс</w:t>
      </w:r>
    </w:p>
    <w:p w:rsidR="00244AB9" w:rsidRDefault="00F65355" w:rsidP="00244AB9">
      <w:pPr>
        <w:spacing w:after="200" w:line="276" w:lineRule="auto"/>
        <w:jc w:val="center"/>
        <w:rPr>
          <w:rFonts w:ascii="Times New Roman" w:eastAsia="Calibri" w:hAnsi="Times New Roman" w:cs="Times New Roman"/>
          <w:b/>
          <w:sz w:val="24"/>
          <w:szCs w:val="24"/>
        </w:rPr>
      </w:pPr>
      <w:r w:rsidRPr="00F65355">
        <w:rPr>
          <w:rFonts w:ascii="Times New Roman" w:eastAsia="Calibri" w:hAnsi="Times New Roman" w:cs="Times New Roman"/>
          <w:b/>
          <w:sz w:val="24"/>
          <w:szCs w:val="24"/>
        </w:rPr>
        <w:t>(70 часов, 2 часа в неделю)</w:t>
      </w:r>
    </w:p>
    <w:p w:rsidR="00244AB9" w:rsidRPr="007920DA" w:rsidRDefault="007920DA" w:rsidP="009D4FDF">
      <w:pPr>
        <w:spacing w:after="200" w:line="240" w:lineRule="auto"/>
        <w:rPr>
          <w:rFonts w:ascii="Times New Roman" w:eastAsia="Calibri" w:hAnsi="Times New Roman" w:cs="Times New Roman"/>
          <w:b/>
          <w:sz w:val="24"/>
          <w:szCs w:val="24"/>
        </w:rPr>
      </w:pPr>
      <w:r w:rsidRPr="007920DA">
        <w:rPr>
          <w:rFonts w:ascii="Times New Roman" w:eastAsia="Calibri" w:hAnsi="Times New Roman" w:cs="Times New Roman"/>
          <w:b/>
          <w:sz w:val="24"/>
          <w:szCs w:val="24"/>
        </w:rPr>
        <w:t>Тема 1. Пе</w:t>
      </w:r>
      <w:r w:rsidR="0054366B">
        <w:rPr>
          <w:rFonts w:ascii="Times New Roman" w:eastAsia="Calibri" w:hAnsi="Times New Roman" w:cs="Times New Roman"/>
          <w:b/>
          <w:sz w:val="24"/>
          <w:szCs w:val="24"/>
        </w:rPr>
        <w:t>рвоначальные химические понятия (20 часов)</w:t>
      </w:r>
    </w:p>
    <w:p w:rsidR="00244AB9" w:rsidRPr="00244AB9" w:rsidRDefault="00244AB9" w:rsidP="00AA4A17">
      <w:pPr>
        <w:spacing w:line="240" w:lineRule="auto"/>
        <w:ind w:firstLine="709"/>
        <w:jc w:val="both"/>
        <w:rPr>
          <w:rFonts w:ascii="Times New Roman" w:hAnsi="Times New Roman" w:cs="Times New Roman"/>
          <w:sz w:val="24"/>
          <w:szCs w:val="24"/>
        </w:rPr>
      </w:pPr>
      <w:r w:rsidRPr="00244AB9">
        <w:rPr>
          <w:rFonts w:ascii="Times New Roman" w:hAnsi="Times New Roman" w:cs="Times New Roman"/>
          <w:sz w:val="24"/>
          <w:szCs w:val="24"/>
          <w:shd w:val="clear" w:color="auto" w:fill="FFFFFF"/>
        </w:rPr>
        <w:t>Тела и вещества. Свойства веществ. Эталонные физические свойства веществ. Материалы и материаловедение. Роль химии в жизни современного общества. Отношение общества к химии: хемофилия и хемофобия.</w:t>
      </w:r>
    </w:p>
    <w:p w:rsidR="00244AB9" w:rsidRPr="00244AB9" w:rsidRDefault="00244AB9" w:rsidP="00AA4A17">
      <w:pPr>
        <w:spacing w:line="240" w:lineRule="auto"/>
        <w:ind w:firstLine="709"/>
        <w:jc w:val="both"/>
        <w:rPr>
          <w:rFonts w:ascii="Times New Roman" w:hAnsi="Times New Roman" w:cs="Times New Roman"/>
          <w:sz w:val="24"/>
          <w:szCs w:val="24"/>
        </w:rPr>
      </w:pPr>
      <w:r w:rsidRPr="00244AB9">
        <w:rPr>
          <w:rFonts w:ascii="Times New Roman" w:hAnsi="Times New Roman" w:cs="Times New Roman"/>
          <w:sz w:val="24"/>
          <w:szCs w:val="24"/>
          <w:shd w:val="clear" w:color="auto" w:fill="FFFFFF"/>
        </w:rPr>
        <w:t>Методы изучения химии. Наблюдение. Эксперимент. Моделирование. Модели материальные и знаковые или символьные.</w:t>
      </w:r>
    </w:p>
    <w:p w:rsidR="00244AB9" w:rsidRPr="00244AB9" w:rsidRDefault="00244AB9" w:rsidP="00AA4A17">
      <w:pPr>
        <w:spacing w:line="240" w:lineRule="auto"/>
        <w:ind w:firstLine="709"/>
        <w:jc w:val="both"/>
        <w:rPr>
          <w:rFonts w:ascii="Times New Roman" w:hAnsi="Times New Roman" w:cs="Times New Roman"/>
          <w:sz w:val="24"/>
          <w:szCs w:val="24"/>
        </w:rPr>
      </w:pPr>
      <w:r w:rsidRPr="00244AB9">
        <w:rPr>
          <w:rFonts w:ascii="Times New Roman" w:hAnsi="Times New Roman" w:cs="Times New Roman"/>
          <w:sz w:val="24"/>
          <w:szCs w:val="24"/>
          <w:shd w:val="clear" w:color="auto" w:fill="FFFFFF"/>
        </w:rPr>
        <w:t>Газы. Жидкости. Твёрдые вещества. Взаимные переходы между агрегатными состояниями вещества: возгонка (сублимация) и десублимация, конденсация и испарение, кристаллизация и плавление.</w:t>
      </w:r>
    </w:p>
    <w:p w:rsidR="00244AB9" w:rsidRPr="00244AB9" w:rsidRDefault="00244AB9" w:rsidP="00AA4A17">
      <w:pPr>
        <w:spacing w:line="240" w:lineRule="auto"/>
        <w:ind w:firstLine="709"/>
        <w:jc w:val="both"/>
        <w:rPr>
          <w:rFonts w:ascii="Times New Roman" w:hAnsi="Times New Roman" w:cs="Times New Roman"/>
          <w:sz w:val="24"/>
          <w:szCs w:val="24"/>
        </w:rPr>
      </w:pPr>
      <w:r w:rsidRPr="00244AB9">
        <w:rPr>
          <w:rFonts w:ascii="Times New Roman" w:hAnsi="Times New Roman" w:cs="Times New Roman"/>
          <w:sz w:val="24"/>
          <w:szCs w:val="24"/>
          <w:shd w:val="clear" w:color="auto" w:fill="FFFFFF"/>
        </w:rPr>
        <w:t>Физические явления. Чистые вещества и смеси. Гомогенные и гетерогенные смеси. Смеси газообразные, жидкие и твёрдые. Способы разделения смесей: перегонка, или дистилляция, отстаивание, фильтрование, кристаллизация или выпаривание. Хроматография. Применение этих способов в лабораторной практике, на производстве и в быту.</w:t>
      </w:r>
    </w:p>
    <w:p w:rsidR="00244AB9" w:rsidRPr="00244AB9" w:rsidRDefault="00244AB9" w:rsidP="00AA4A17">
      <w:pPr>
        <w:spacing w:line="240" w:lineRule="auto"/>
        <w:ind w:firstLine="709"/>
        <w:jc w:val="both"/>
        <w:rPr>
          <w:rFonts w:ascii="Times New Roman" w:hAnsi="Times New Roman" w:cs="Times New Roman"/>
          <w:sz w:val="24"/>
          <w:szCs w:val="24"/>
        </w:rPr>
      </w:pPr>
      <w:r w:rsidRPr="00244AB9">
        <w:rPr>
          <w:rFonts w:ascii="Times New Roman" w:hAnsi="Times New Roman" w:cs="Times New Roman"/>
          <w:sz w:val="24"/>
          <w:szCs w:val="24"/>
          <w:shd w:val="clear" w:color="auto" w:fill="FFFFFF"/>
        </w:rPr>
        <w:t>Химические элементы. Атомы и молекулы. Простые и сложные вещества. Аллотропия на примере кислорода. Основные положения атомно - молекулярного учения. Ионы. Вещества молекулярного и немолекулярного строения.</w:t>
      </w:r>
    </w:p>
    <w:p w:rsidR="007920DA" w:rsidRDefault="00244AB9" w:rsidP="00AA4A17">
      <w:pPr>
        <w:spacing w:line="240" w:lineRule="auto"/>
        <w:ind w:firstLine="709"/>
        <w:jc w:val="both"/>
        <w:rPr>
          <w:rFonts w:ascii="Times New Roman" w:hAnsi="Times New Roman" w:cs="Times New Roman"/>
          <w:sz w:val="24"/>
          <w:szCs w:val="24"/>
        </w:rPr>
      </w:pPr>
      <w:r w:rsidRPr="00244AB9">
        <w:rPr>
          <w:rFonts w:ascii="Times New Roman" w:hAnsi="Times New Roman" w:cs="Times New Roman"/>
          <w:sz w:val="24"/>
          <w:szCs w:val="24"/>
          <w:shd w:val="clear" w:color="auto" w:fill="FFFFFF"/>
        </w:rPr>
        <w:t>Знаки (символы) химических элементов. Информация, которую несут знаки химических элементов. Этимология названий некоторых химических элементов. Периодическая таблица химических элементов Д. И. Менделеева: короткопериодный и длиннопериодный варианты. Периоды и группы. Главная и побочная подгруппы, или А- и Б-группы. Относительная атомная масса.</w:t>
      </w:r>
    </w:p>
    <w:p w:rsidR="00244AB9" w:rsidRPr="00244AB9" w:rsidRDefault="00244AB9" w:rsidP="00AA4A17">
      <w:pPr>
        <w:spacing w:line="240" w:lineRule="auto"/>
        <w:ind w:firstLine="709"/>
        <w:jc w:val="both"/>
        <w:rPr>
          <w:rFonts w:ascii="Times New Roman" w:hAnsi="Times New Roman" w:cs="Times New Roman"/>
          <w:sz w:val="24"/>
          <w:szCs w:val="24"/>
        </w:rPr>
      </w:pPr>
      <w:r w:rsidRPr="00244AB9">
        <w:rPr>
          <w:rFonts w:ascii="Times New Roman" w:hAnsi="Times New Roman" w:cs="Times New Roman"/>
          <w:sz w:val="24"/>
          <w:szCs w:val="24"/>
          <w:shd w:val="clear" w:color="auto" w:fill="FFFFFF"/>
        </w:rPr>
        <w:t>Химические формулы. Индексы и коэффициенты. Относительная молекулярная масса. Массовая доля химического элемента в соединении. Информация, которую несут химические формулы.</w:t>
      </w:r>
    </w:p>
    <w:p w:rsidR="00244AB9" w:rsidRPr="00244AB9" w:rsidRDefault="00244AB9" w:rsidP="00AA4A17">
      <w:pPr>
        <w:spacing w:line="240" w:lineRule="auto"/>
        <w:ind w:firstLine="709"/>
        <w:jc w:val="both"/>
        <w:rPr>
          <w:rFonts w:ascii="Times New Roman" w:hAnsi="Times New Roman" w:cs="Times New Roman"/>
          <w:sz w:val="24"/>
          <w:szCs w:val="24"/>
        </w:rPr>
      </w:pPr>
      <w:r w:rsidRPr="00244AB9">
        <w:rPr>
          <w:rFonts w:ascii="Times New Roman" w:hAnsi="Times New Roman" w:cs="Times New Roman"/>
          <w:sz w:val="24"/>
          <w:szCs w:val="24"/>
          <w:shd w:val="clear" w:color="auto" w:fill="FFFFFF"/>
        </w:rPr>
        <w:t>Валентность. Структурные формулы. Химические элементы с постоянной и переменной валентностью. Вывод формулы соединения по валентности. Определение валентности химического элемента по формуле вещества. Составление названий соединений, состоящих из двух химических элементов, по валентности. Закон постоянства состава веществ.</w:t>
      </w:r>
    </w:p>
    <w:p w:rsidR="00244AB9" w:rsidRPr="00244AB9" w:rsidRDefault="00244AB9" w:rsidP="00AA4A17">
      <w:pPr>
        <w:spacing w:line="240" w:lineRule="auto"/>
        <w:ind w:firstLine="709"/>
        <w:jc w:val="both"/>
        <w:rPr>
          <w:rFonts w:ascii="Times New Roman" w:hAnsi="Times New Roman" w:cs="Times New Roman"/>
          <w:sz w:val="24"/>
          <w:szCs w:val="24"/>
        </w:rPr>
      </w:pPr>
      <w:r w:rsidRPr="00244AB9">
        <w:rPr>
          <w:rFonts w:ascii="Times New Roman" w:hAnsi="Times New Roman" w:cs="Times New Roman"/>
          <w:sz w:val="24"/>
          <w:szCs w:val="24"/>
          <w:shd w:val="clear" w:color="auto" w:fill="FFFFFF"/>
        </w:rPr>
        <w:t>Химические реакции. Реагенты и продукты реакции. Признаки химических реакций. Условия их протекания и прекращения. Реакции горения. Экзотермические и эндотермические реакции.</w:t>
      </w:r>
    </w:p>
    <w:p w:rsidR="00244AB9" w:rsidRPr="00244AB9" w:rsidRDefault="00244AB9" w:rsidP="00AA4A17">
      <w:pPr>
        <w:spacing w:line="240" w:lineRule="auto"/>
        <w:ind w:firstLine="709"/>
        <w:jc w:val="both"/>
        <w:rPr>
          <w:rFonts w:ascii="Times New Roman" w:hAnsi="Times New Roman" w:cs="Times New Roman"/>
          <w:sz w:val="24"/>
          <w:szCs w:val="24"/>
        </w:rPr>
      </w:pPr>
      <w:r w:rsidRPr="00244AB9">
        <w:rPr>
          <w:rFonts w:ascii="Times New Roman" w:hAnsi="Times New Roman" w:cs="Times New Roman"/>
          <w:sz w:val="24"/>
          <w:szCs w:val="24"/>
          <w:shd w:val="clear" w:color="auto" w:fill="FFFFFF"/>
        </w:rPr>
        <w:t>Закон сохранения массы веществ. Химические уравнения. Составление химических уравнений. Информация, которую несёт химическое уравнение.</w:t>
      </w:r>
    </w:p>
    <w:p w:rsidR="00244AB9" w:rsidRPr="00244AB9" w:rsidRDefault="00244AB9" w:rsidP="00AA4A17">
      <w:pPr>
        <w:spacing w:line="240" w:lineRule="auto"/>
        <w:ind w:firstLine="709"/>
        <w:jc w:val="both"/>
        <w:rPr>
          <w:rFonts w:ascii="Times New Roman" w:hAnsi="Times New Roman" w:cs="Times New Roman"/>
          <w:sz w:val="24"/>
          <w:szCs w:val="24"/>
        </w:rPr>
      </w:pPr>
      <w:r w:rsidRPr="00244AB9">
        <w:rPr>
          <w:rFonts w:ascii="Times New Roman" w:hAnsi="Times New Roman" w:cs="Times New Roman"/>
          <w:sz w:val="24"/>
          <w:szCs w:val="24"/>
          <w:shd w:val="clear" w:color="auto" w:fill="FFFFFF"/>
        </w:rPr>
        <w:t>Классификация химических реакций по составу и числу реагентов и продуктов. Типы химических реакций. Реакции соединения, разложения, замещения и обмена. Катализаторы и катализ.</w:t>
      </w:r>
    </w:p>
    <w:p w:rsidR="009D4FDF" w:rsidRDefault="009D4FDF" w:rsidP="009D4FDF">
      <w:pPr>
        <w:spacing w:line="240" w:lineRule="auto"/>
        <w:rPr>
          <w:rFonts w:ascii="Times New Roman" w:hAnsi="Times New Roman" w:cs="Times New Roman"/>
          <w:b/>
          <w:sz w:val="24"/>
          <w:szCs w:val="24"/>
          <w:shd w:val="clear" w:color="auto" w:fill="FFFFFF"/>
        </w:rPr>
      </w:pPr>
    </w:p>
    <w:p w:rsidR="00244AB9" w:rsidRPr="00E02264" w:rsidRDefault="00244AB9" w:rsidP="00E02264">
      <w:pPr>
        <w:spacing w:line="240" w:lineRule="auto"/>
        <w:rPr>
          <w:rFonts w:ascii="Times New Roman" w:hAnsi="Times New Roman" w:cs="Times New Roman"/>
          <w:b/>
          <w:bCs/>
          <w:sz w:val="24"/>
          <w:szCs w:val="24"/>
        </w:rPr>
      </w:pPr>
      <w:r w:rsidRPr="007920DA">
        <w:rPr>
          <w:rFonts w:ascii="Times New Roman" w:hAnsi="Times New Roman" w:cs="Times New Roman"/>
          <w:b/>
          <w:sz w:val="24"/>
          <w:szCs w:val="24"/>
          <w:shd w:val="clear" w:color="auto" w:fill="FFFFFF"/>
        </w:rPr>
        <w:lastRenderedPageBreak/>
        <w:t>Демонстрации</w:t>
      </w:r>
      <w:r w:rsidR="00E02264">
        <w:rPr>
          <w:rFonts w:ascii="Times New Roman" w:hAnsi="Times New Roman" w:cs="Times New Roman"/>
          <w:b/>
          <w:sz w:val="24"/>
          <w:szCs w:val="24"/>
          <w:shd w:val="clear" w:color="auto" w:fill="FFFFFF"/>
        </w:rPr>
        <w:t>:</w:t>
      </w:r>
      <w:r w:rsidRPr="00E02264">
        <w:rPr>
          <w:rFonts w:ascii="Times New Roman" w:hAnsi="Times New Roman" w:cs="Times New Roman"/>
          <w:sz w:val="24"/>
          <w:szCs w:val="24"/>
          <w:shd w:val="clear" w:color="auto" w:fill="FFFFFF"/>
        </w:rPr>
        <w:t xml:space="preserve">Коллекция материалов и изделий из них.Модели, используемые на уроках физики, биологии и географии.Объёмные и шаростержневые модели некоторых химических веществ.Модели кристаллических решёток.Собирание прибора для получения газа и проверка его на герметичность.Возгонка сухого льда, йода или нафталина.Агрегатные состояния воды.Разделение двух несмешивающихся жидкостей с помощью делительной воронки.Дистиллятор и его работа.Установка для фильтрования и её работа.Установка для выпаривания и её работа.Коллекция бытовых приборов для фильтрования воздуха.Разделение красящего вещества фломастера с помощью бумажной хроматографии.Модели аллотропных модификаций углерода и серы.Получение озона.Портреты Й. </w:t>
      </w:r>
      <w:r w:rsidRPr="00E02264">
        <w:rPr>
          <w:rFonts w:ascii="Times New Roman" w:hAnsi="Times New Roman" w:cs="Times New Roman"/>
          <w:bCs/>
          <w:iCs/>
          <w:sz w:val="24"/>
          <w:szCs w:val="24"/>
          <w:shd w:val="clear" w:color="auto" w:fill="FFFFFF"/>
        </w:rPr>
        <w:t>Я</w:t>
      </w:r>
      <w:r w:rsidRPr="00E02264">
        <w:rPr>
          <w:rFonts w:ascii="Times New Roman" w:hAnsi="Times New Roman" w:cs="Times New Roman"/>
          <w:b/>
          <w:bCs/>
          <w:i/>
          <w:iCs/>
          <w:sz w:val="24"/>
          <w:szCs w:val="24"/>
          <w:shd w:val="clear" w:color="auto" w:fill="FFFFFF"/>
        </w:rPr>
        <w:t>.</w:t>
      </w:r>
      <w:r w:rsidRPr="00E02264">
        <w:rPr>
          <w:rFonts w:ascii="Times New Roman" w:hAnsi="Times New Roman" w:cs="Times New Roman"/>
          <w:sz w:val="24"/>
          <w:szCs w:val="24"/>
          <w:shd w:val="clear" w:color="auto" w:fill="FFFFFF"/>
        </w:rPr>
        <w:t xml:space="preserve"> Берцелиуса и Д. И. Менделеева.Короткопериодный и длиннопериодный варианты Периодической системы Д. И. МенделееваКонструирование шаростержневых моделей молекул.Аппарат Киппа.Разложение бихромата аммония.Горение серы и магниевой ленты.Портреты М. В. Ломоносова и А. Л. Лавуазье.Опыты, иллюстрирующие закон сохранения массы веществ.Горение фосфора, растворение продукта горения в воде и исследование</w:t>
      </w:r>
      <w:r w:rsidR="007920DA" w:rsidRPr="00E02264">
        <w:rPr>
          <w:rFonts w:ascii="Times New Roman" w:hAnsi="Times New Roman" w:cs="Times New Roman"/>
          <w:sz w:val="24"/>
          <w:szCs w:val="24"/>
          <w:shd w:val="clear" w:color="auto" w:fill="FFFFFF"/>
        </w:rPr>
        <w:t xml:space="preserve"> полученного раствора лакмусом.</w:t>
      </w:r>
      <w:r w:rsidRPr="00E02264">
        <w:rPr>
          <w:rFonts w:ascii="Times New Roman" w:hAnsi="Times New Roman" w:cs="Times New Roman"/>
          <w:sz w:val="24"/>
          <w:szCs w:val="24"/>
          <w:shd w:val="clear" w:color="auto" w:fill="FFFFFF"/>
        </w:rPr>
        <w:t xml:space="preserve">Взаимодействие соляной кислоты с цинком.Получение гидроксида меди(П) и его разложение при нагревании. </w:t>
      </w:r>
    </w:p>
    <w:p w:rsidR="00244AB9" w:rsidRPr="00244AB9" w:rsidRDefault="00244AB9" w:rsidP="009D4FDF">
      <w:pPr>
        <w:spacing w:line="240" w:lineRule="auto"/>
        <w:rPr>
          <w:rFonts w:ascii="Times New Roman" w:hAnsi="Times New Roman" w:cs="Times New Roman"/>
          <w:sz w:val="24"/>
          <w:szCs w:val="24"/>
        </w:rPr>
      </w:pPr>
      <w:r w:rsidRPr="00244AB9">
        <w:rPr>
          <w:rFonts w:ascii="Times New Roman" w:hAnsi="Times New Roman" w:cs="Times New Roman"/>
          <w:b/>
          <w:sz w:val="24"/>
          <w:szCs w:val="24"/>
          <w:shd w:val="clear" w:color="auto" w:fill="FFFFFF"/>
          <w:lang/>
        </w:rPr>
        <w:t>Лабораторные опыты</w:t>
      </w:r>
      <w:r w:rsidR="00E02264">
        <w:rPr>
          <w:rFonts w:ascii="Times New Roman" w:hAnsi="Times New Roman" w:cs="Times New Roman"/>
          <w:b/>
          <w:sz w:val="24"/>
          <w:szCs w:val="24"/>
          <w:shd w:val="clear" w:color="auto" w:fill="FFFFFF"/>
          <w:lang/>
        </w:rPr>
        <w:t>:</w:t>
      </w:r>
    </w:p>
    <w:p w:rsidR="00244AB9" w:rsidRPr="007920DA" w:rsidRDefault="00244AB9" w:rsidP="00636BA0">
      <w:pPr>
        <w:pStyle w:val="a4"/>
        <w:numPr>
          <w:ilvl w:val="0"/>
          <w:numId w:val="19"/>
        </w:numPr>
        <w:spacing w:line="240" w:lineRule="auto"/>
        <w:rPr>
          <w:rFonts w:ascii="Times New Roman" w:hAnsi="Times New Roman" w:cs="Times New Roman"/>
          <w:sz w:val="24"/>
          <w:szCs w:val="24"/>
        </w:rPr>
      </w:pPr>
      <w:r w:rsidRPr="007920DA">
        <w:rPr>
          <w:rFonts w:ascii="Times New Roman" w:hAnsi="Times New Roman" w:cs="Times New Roman"/>
          <w:sz w:val="24"/>
          <w:szCs w:val="24"/>
          <w:shd w:val="clear" w:color="auto" w:fill="FFFFFF"/>
        </w:rPr>
        <w:t>Ознакомление с коллекцией лабораторной посуды.</w:t>
      </w:r>
    </w:p>
    <w:p w:rsidR="00244AB9" w:rsidRPr="007920DA" w:rsidRDefault="00244AB9" w:rsidP="00636BA0">
      <w:pPr>
        <w:pStyle w:val="a4"/>
        <w:numPr>
          <w:ilvl w:val="0"/>
          <w:numId w:val="19"/>
        </w:numPr>
        <w:spacing w:line="240" w:lineRule="auto"/>
        <w:rPr>
          <w:rFonts w:ascii="Times New Roman" w:hAnsi="Times New Roman" w:cs="Times New Roman"/>
          <w:sz w:val="24"/>
          <w:szCs w:val="24"/>
        </w:rPr>
      </w:pPr>
      <w:r w:rsidRPr="007920DA">
        <w:rPr>
          <w:rFonts w:ascii="Times New Roman" w:hAnsi="Times New Roman" w:cs="Times New Roman"/>
          <w:sz w:val="24"/>
          <w:szCs w:val="24"/>
          <w:shd w:val="clear" w:color="auto" w:fill="FFFFFF"/>
        </w:rPr>
        <w:t>Проверка прибора для получения газов на герметичность.</w:t>
      </w:r>
    </w:p>
    <w:p w:rsidR="00244AB9" w:rsidRPr="007920DA" w:rsidRDefault="00244AB9" w:rsidP="00636BA0">
      <w:pPr>
        <w:pStyle w:val="a4"/>
        <w:numPr>
          <w:ilvl w:val="0"/>
          <w:numId w:val="19"/>
        </w:numPr>
        <w:spacing w:line="240" w:lineRule="auto"/>
        <w:rPr>
          <w:rFonts w:ascii="Times New Roman" w:hAnsi="Times New Roman" w:cs="Times New Roman"/>
          <w:sz w:val="24"/>
          <w:szCs w:val="24"/>
        </w:rPr>
      </w:pPr>
      <w:r w:rsidRPr="007920DA">
        <w:rPr>
          <w:rFonts w:ascii="Times New Roman" w:hAnsi="Times New Roman" w:cs="Times New Roman"/>
          <w:sz w:val="24"/>
          <w:szCs w:val="24"/>
          <w:shd w:val="clear" w:color="auto" w:fill="FFFFFF"/>
        </w:rPr>
        <w:t>Ознакомление с минералами, образующими гранит.</w:t>
      </w:r>
    </w:p>
    <w:p w:rsidR="00244AB9" w:rsidRPr="007920DA" w:rsidRDefault="00244AB9" w:rsidP="00636BA0">
      <w:pPr>
        <w:pStyle w:val="a4"/>
        <w:numPr>
          <w:ilvl w:val="0"/>
          <w:numId w:val="19"/>
        </w:numPr>
        <w:spacing w:line="240" w:lineRule="auto"/>
        <w:rPr>
          <w:rFonts w:ascii="Times New Roman" w:hAnsi="Times New Roman" w:cs="Times New Roman"/>
          <w:sz w:val="24"/>
          <w:szCs w:val="24"/>
        </w:rPr>
      </w:pPr>
      <w:r w:rsidRPr="007920DA">
        <w:rPr>
          <w:rFonts w:ascii="Times New Roman" w:hAnsi="Times New Roman" w:cs="Times New Roman"/>
          <w:sz w:val="24"/>
          <w:szCs w:val="24"/>
          <w:shd w:val="clear" w:color="auto" w:fill="FFFFFF"/>
        </w:rPr>
        <w:t>Приготовление гетерогенной смеси порошков серы и железа и их разделение.</w:t>
      </w:r>
    </w:p>
    <w:p w:rsidR="00244AB9" w:rsidRPr="007920DA" w:rsidRDefault="00244AB9" w:rsidP="00636BA0">
      <w:pPr>
        <w:pStyle w:val="a4"/>
        <w:numPr>
          <w:ilvl w:val="0"/>
          <w:numId w:val="19"/>
        </w:numPr>
        <w:spacing w:line="240" w:lineRule="auto"/>
        <w:rPr>
          <w:rFonts w:ascii="Times New Roman" w:hAnsi="Times New Roman" w:cs="Times New Roman"/>
          <w:sz w:val="24"/>
          <w:szCs w:val="24"/>
        </w:rPr>
      </w:pPr>
      <w:r w:rsidRPr="007920DA">
        <w:rPr>
          <w:rFonts w:ascii="Times New Roman" w:hAnsi="Times New Roman" w:cs="Times New Roman"/>
          <w:sz w:val="24"/>
          <w:szCs w:val="24"/>
          <w:shd w:val="clear" w:color="auto" w:fill="FFFFFF"/>
        </w:rPr>
        <w:t>Взаимодействие растворов хлоридов и иодидов калия с раствором нитрата серебра.</w:t>
      </w:r>
    </w:p>
    <w:p w:rsidR="00244AB9" w:rsidRPr="007920DA" w:rsidRDefault="00244AB9" w:rsidP="00636BA0">
      <w:pPr>
        <w:pStyle w:val="a4"/>
        <w:numPr>
          <w:ilvl w:val="0"/>
          <w:numId w:val="19"/>
        </w:numPr>
        <w:spacing w:line="240" w:lineRule="auto"/>
        <w:rPr>
          <w:rFonts w:ascii="Times New Roman" w:hAnsi="Times New Roman" w:cs="Times New Roman"/>
          <w:sz w:val="24"/>
          <w:szCs w:val="24"/>
        </w:rPr>
      </w:pPr>
      <w:r w:rsidRPr="007920DA">
        <w:rPr>
          <w:rFonts w:ascii="Times New Roman" w:hAnsi="Times New Roman" w:cs="Times New Roman"/>
          <w:sz w:val="24"/>
          <w:szCs w:val="24"/>
          <w:shd w:val="clear" w:color="auto" w:fill="FFFFFF"/>
        </w:rPr>
        <w:t>Получение гидроксида меди(</w:t>
      </w:r>
      <w:r w:rsidRPr="007920DA">
        <w:rPr>
          <w:rFonts w:ascii="Times New Roman" w:hAnsi="Times New Roman" w:cs="Times New Roman"/>
          <w:sz w:val="24"/>
          <w:szCs w:val="24"/>
          <w:shd w:val="clear" w:color="auto" w:fill="FFFFFF"/>
          <w:lang w:val="en-US"/>
        </w:rPr>
        <w:t>II</w:t>
      </w:r>
      <w:r w:rsidRPr="007920DA">
        <w:rPr>
          <w:rFonts w:ascii="Times New Roman" w:hAnsi="Times New Roman" w:cs="Times New Roman"/>
          <w:sz w:val="24"/>
          <w:szCs w:val="24"/>
          <w:shd w:val="clear" w:color="auto" w:fill="FFFFFF"/>
        </w:rPr>
        <w:t>) и его взаимодействие с серной кислотой.</w:t>
      </w:r>
    </w:p>
    <w:p w:rsidR="00244AB9" w:rsidRPr="007920DA" w:rsidRDefault="00244AB9" w:rsidP="00636BA0">
      <w:pPr>
        <w:pStyle w:val="a4"/>
        <w:numPr>
          <w:ilvl w:val="0"/>
          <w:numId w:val="19"/>
        </w:numPr>
        <w:spacing w:line="240" w:lineRule="auto"/>
        <w:rPr>
          <w:rFonts w:ascii="Times New Roman" w:hAnsi="Times New Roman" w:cs="Times New Roman"/>
          <w:sz w:val="24"/>
          <w:szCs w:val="24"/>
        </w:rPr>
      </w:pPr>
      <w:r w:rsidRPr="007920DA">
        <w:rPr>
          <w:rFonts w:ascii="Times New Roman" w:hAnsi="Times New Roman" w:cs="Times New Roman"/>
          <w:sz w:val="24"/>
          <w:szCs w:val="24"/>
          <w:shd w:val="clear" w:color="auto" w:fill="FFFFFF"/>
        </w:rPr>
        <w:t>Взаимодействие раствора соды с кислотой.</w:t>
      </w:r>
    </w:p>
    <w:p w:rsidR="00244AB9" w:rsidRPr="007920DA" w:rsidRDefault="00244AB9" w:rsidP="00636BA0">
      <w:pPr>
        <w:pStyle w:val="a4"/>
        <w:numPr>
          <w:ilvl w:val="0"/>
          <w:numId w:val="19"/>
        </w:numPr>
        <w:spacing w:line="240" w:lineRule="auto"/>
        <w:rPr>
          <w:rFonts w:ascii="Times New Roman" w:hAnsi="Times New Roman" w:cs="Times New Roman"/>
          <w:sz w:val="24"/>
          <w:szCs w:val="24"/>
        </w:rPr>
      </w:pPr>
      <w:r w:rsidRPr="007920DA">
        <w:rPr>
          <w:rFonts w:ascii="Times New Roman" w:hAnsi="Times New Roman" w:cs="Times New Roman"/>
          <w:sz w:val="24"/>
          <w:szCs w:val="24"/>
          <w:shd w:val="clear" w:color="auto" w:fill="FFFFFF"/>
        </w:rPr>
        <w:t>Проверка закона сохранения массы веществ на примере взаимодействия щёлочи и кислоты.</w:t>
      </w:r>
    </w:p>
    <w:p w:rsidR="00244AB9" w:rsidRPr="007920DA" w:rsidRDefault="00244AB9" w:rsidP="00636BA0">
      <w:pPr>
        <w:pStyle w:val="a4"/>
        <w:numPr>
          <w:ilvl w:val="0"/>
          <w:numId w:val="19"/>
        </w:numPr>
        <w:spacing w:line="240" w:lineRule="auto"/>
        <w:rPr>
          <w:rFonts w:ascii="Times New Roman" w:hAnsi="Times New Roman" w:cs="Times New Roman"/>
          <w:sz w:val="24"/>
          <w:szCs w:val="24"/>
        </w:rPr>
      </w:pPr>
      <w:r w:rsidRPr="007920DA">
        <w:rPr>
          <w:rFonts w:ascii="Times New Roman" w:hAnsi="Times New Roman" w:cs="Times New Roman"/>
          <w:sz w:val="24"/>
          <w:szCs w:val="24"/>
          <w:shd w:val="clear" w:color="auto" w:fill="FFFFFF"/>
        </w:rPr>
        <w:t>Проверка закона сохранения массы веществ на примере взаимодействия щёлочи и соли железа (III).</w:t>
      </w:r>
    </w:p>
    <w:p w:rsidR="00244AB9" w:rsidRPr="007920DA" w:rsidRDefault="00244AB9" w:rsidP="00636BA0">
      <w:pPr>
        <w:pStyle w:val="a4"/>
        <w:numPr>
          <w:ilvl w:val="0"/>
          <w:numId w:val="19"/>
        </w:numPr>
        <w:spacing w:line="240" w:lineRule="auto"/>
        <w:rPr>
          <w:rFonts w:ascii="Times New Roman" w:hAnsi="Times New Roman" w:cs="Times New Roman"/>
          <w:sz w:val="24"/>
          <w:szCs w:val="24"/>
        </w:rPr>
      </w:pPr>
      <w:r w:rsidRPr="007920DA">
        <w:rPr>
          <w:rFonts w:ascii="Times New Roman" w:hAnsi="Times New Roman" w:cs="Times New Roman"/>
          <w:sz w:val="24"/>
          <w:szCs w:val="24"/>
          <w:shd w:val="clear" w:color="auto" w:fill="FFFFFF"/>
        </w:rPr>
        <w:t>Разложение пероксида водорода с помощью оксида марганца (IV).</w:t>
      </w:r>
    </w:p>
    <w:p w:rsidR="00244AB9" w:rsidRPr="007920DA" w:rsidRDefault="00244AB9" w:rsidP="00636BA0">
      <w:pPr>
        <w:pStyle w:val="a4"/>
        <w:numPr>
          <w:ilvl w:val="0"/>
          <w:numId w:val="19"/>
        </w:numPr>
        <w:spacing w:line="240" w:lineRule="auto"/>
        <w:rPr>
          <w:rFonts w:ascii="Times New Roman" w:hAnsi="Times New Roman" w:cs="Times New Roman"/>
          <w:sz w:val="24"/>
          <w:szCs w:val="24"/>
        </w:rPr>
      </w:pPr>
      <w:r w:rsidRPr="007920DA">
        <w:rPr>
          <w:rFonts w:ascii="Times New Roman" w:hAnsi="Times New Roman" w:cs="Times New Roman"/>
          <w:sz w:val="24"/>
          <w:szCs w:val="24"/>
          <w:shd w:val="clear" w:color="auto" w:fill="FFFFFF"/>
        </w:rPr>
        <w:t>Замещение железом меди в медном купоросе.</w:t>
      </w:r>
    </w:p>
    <w:p w:rsidR="00244AB9" w:rsidRPr="007920DA" w:rsidRDefault="00244AB9" w:rsidP="009D4FDF">
      <w:pPr>
        <w:spacing w:line="240" w:lineRule="auto"/>
        <w:rPr>
          <w:rFonts w:ascii="Times New Roman" w:hAnsi="Times New Roman" w:cs="Times New Roman"/>
          <w:b/>
          <w:bCs/>
          <w:sz w:val="24"/>
          <w:szCs w:val="24"/>
        </w:rPr>
      </w:pPr>
      <w:r w:rsidRPr="007920DA">
        <w:rPr>
          <w:rFonts w:ascii="Times New Roman" w:hAnsi="Times New Roman" w:cs="Times New Roman"/>
          <w:b/>
          <w:sz w:val="24"/>
          <w:szCs w:val="24"/>
          <w:shd w:val="clear" w:color="auto" w:fill="FFFFFF"/>
        </w:rPr>
        <w:t>Практические работы</w:t>
      </w:r>
      <w:r w:rsidR="00E02264">
        <w:rPr>
          <w:rFonts w:ascii="Times New Roman" w:hAnsi="Times New Roman" w:cs="Times New Roman"/>
          <w:b/>
          <w:sz w:val="24"/>
          <w:szCs w:val="24"/>
          <w:shd w:val="clear" w:color="auto" w:fill="FFFFFF"/>
        </w:rPr>
        <w:t>:</w:t>
      </w:r>
    </w:p>
    <w:p w:rsidR="00244AB9" w:rsidRDefault="007920DA" w:rsidP="009D4FDF">
      <w:pPr>
        <w:spacing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№1. </w:t>
      </w:r>
      <w:r w:rsidR="00244AB9" w:rsidRPr="00244AB9">
        <w:rPr>
          <w:rFonts w:ascii="Times New Roman" w:hAnsi="Times New Roman" w:cs="Times New Roman"/>
          <w:sz w:val="24"/>
          <w:szCs w:val="24"/>
          <w:shd w:val="clear" w:color="auto" w:fill="FFFFFF"/>
        </w:rPr>
        <w:t>Знакомство с лабораторным оборудованием. Правила техники безопасности при работе в кабинете химии. Некоторые виды работ.</w:t>
      </w:r>
    </w:p>
    <w:p w:rsidR="003B77DE" w:rsidRPr="00244AB9" w:rsidRDefault="003B77DE" w:rsidP="009D4FDF">
      <w:pPr>
        <w:spacing w:line="240" w:lineRule="auto"/>
        <w:rPr>
          <w:rFonts w:ascii="Times New Roman" w:hAnsi="Times New Roman" w:cs="Times New Roman"/>
          <w:sz w:val="24"/>
          <w:szCs w:val="24"/>
        </w:rPr>
      </w:pPr>
      <w:r>
        <w:rPr>
          <w:rFonts w:ascii="Times New Roman" w:hAnsi="Times New Roman" w:cs="Times New Roman"/>
          <w:sz w:val="24"/>
          <w:szCs w:val="24"/>
          <w:shd w:val="clear" w:color="auto" w:fill="FFFFFF"/>
        </w:rPr>
        <w:t>Наблюдение за горящей свечой.</w:t>
      </w:r>
      <w:r w:rsidR="00276EEE">
        <w:rPr>
          <w:rFonts w:ascii="Times New Roman" w:hAnsi="Times New Roman" w:cs="Times New Roman"/>
          <w:sz w:val="24"/>
          <w:szCs w:val="24"/>
          <w:shd w:val="clear" w:color="auto" w:fill="FFFFFF"/>
        </w:rPr>
        <w:t xml:space="preserve"> (Домашний эксперимент)</w:t>
      </w:r>
    </w:p>
    <w:p w:rsidR="00244AB9" w:rsidRDefault="00276EEE" w:rsidP="009D4FDF">
      <w:pPr>
        <w:spacing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w:t>
      </w:r>
      <w:r w:rsidR="007920DA">
        <w:rPr>
          <w:rFonts w:ascii="Times New Roman" w:hAnsi="Times New Roman" w:cs="Times New Roman"/>
          <w:sz w:val="24"/>
          <w:szCs w:val="24"/>
          <w:shd w:val="clear" w:color="auto" w:fill="FFFFFF"/>
        </w:rPr>
        <w:t xml:space="preserve">. </w:t>
      </w:r>
      <w:r w:rsidR="00244AB9" w:rsidRPr="00244AB9">
        <w:rPr>
          <w:rFonts w:ascii="Times New Roman" w:hAnsi="Times New Roman" w:cs="Times New Roman"/>
          <w:sz w:val="24"/>
          <w:szCs w:val="24"/>
          <w:shd w:val="clear" w:color="auto" w:fill="FFFFFF"/>
        </w:rPr>
        <w:t>Анализ почвы</w:t>
      </w:r>
      <w:r w:rsidR="007920DA">
        <w:rPr>
          <w:rFonts w:ascii="Times New Roman" w:hAnsi="Times New Roman" w:cs="Times New Roman"/>
          <w:sz w:val="24"/>
          <w:szCs w:val="24"/>
          <w:shd w:val="clear" w:color="auto" w:fill="FFFFFF"/>
        </w:rPr>
        <w:t>.</w:t>
      </w:r>
    </w:p>
    <w:p w:rsidR="009D4FDF" w:rsidRDefault="009D4FDF" w:rsidP="009D4FDF">
      <w:pPr>
        <w:widowControl w:val="0"/>
        <w:spacing w:after="0" w:line="240" w:lineRule="auto"/>
        <w:ind w:left="20"/>
        <w:rPr>
          <w:rFonts w:ascii="Times New Roman" w:eastAsia="Calibri" w:hAnsi="Times New Roman" w:cs="Times New Roman"/>
          <w:b/>
          <w:color w:val="000000"/>
          <w:sz w:val="24"/>
          <w:szCs w:val="24"/>
          <w:shd w:val="clear" w:color="auto" w:fill="FFFFFF"/>
        </w:rPr>
      </w:pPr>
    </w:p>
    <w:p w:rsidR="007920DA" w:rsidRPr="002847AA" w:rsidRDefault="002847AA" w:rsidP="009D4FDF">
      <w:pPr>
        <w:widowControl w:val="0"/>
        <w:spacing w:after="0" w:line="240" w:lineRule="auto"/>
        <w:ind w:left="20"/>
        <w:rPr>
          <w:rFonts w:ascii="Times New Roman" w:eastAsia="Calibri" w:hAnsi="Times New Roman" w:cs="Times New Roman"/>
          <w:b/>
          <w:bCs/>
          <w:color w:val="000000"/>
          <w:sz w:val="24"/>
          <w:szCs w:val="24"/>
          <w:shd w:val="clear" w:color="auto" w:fill="FFFFFF"/>
          <w:lang/>
        </w:rPr>
      </w:pPr>
      <w:r w:rsidRPr="002847AA">
        <w:rPr>
          <w:rFonts w:ascii="Times New Roman" w:eastAsia="Calibri" w:hAnsi="Times New Roman" w:cs="Times New Roman"/>
          <w:b/>
          <w:color w:val="000000"/>
          <w:sz w:val="24"/>
          <w:szCs w:val="24"/>
          <w:shd w:val="clear" w:color="auto" w:fill="FFFFFF"/>
        </w:rPr>
        <w:t xml:space="preserve">Тема 2. </w:t>
      </w:r>
      <w:r w:rsidR="007920DA" w:rsidRPr="002847AA">
        <w:rPr>
          <w:rFonts w:ascii="Times New Roman" w:eastAsia="Calibri" w:hAnsi="Times New Roman" w:cs="Times New Roman"/>
          <w:b/>
          <w:color w:val="000000"/>
          <w:sz w:val="24"/>
          <w:szCs w:val="24"/>
          <w:shd w:val="clear" w:color="auto" w:fill="FFFFFF"/>
        </w:rPr>
        <w:t xml:space="preserve">Важнейшие представители неорганических веществ. Количественные </w:t>
      </w:r>
      <w:r w:rsidR="007920DA" w:rsidRPr="002847AA">
        <w:rPr>
          <w:rFonts w:ascii="Times New Roman" w:eastAsia="Calibri" w:hAnsi="Times New Roman" w:cs="Times New Roman"/>
          <w:b/>
          <w:bCs/>
          <w:color w:val="000000"/>
          <w:sz w:val="24"/>
          <w:szCs w:val="24"/>
          <w:shd w:val="clear" w:color="auto" w:fill="FFFFFF"/>
          <w:lang/>
        </w:rPr>
        <w:t xml:space="preserve">отношения в </w:t>
      </w:r>
      <w:r w:rsidR="007920DA" w:rsidRPr="002847AA">
        <w:rPr>
          <w:rFonts w:ascii="Times New Roman" w:eastAsia="Calibri" w:hAnsi="Times New Roman" w:cs="Times New Roman"/>
          <w:b/>
          <w:color w:val="000000"/>
          <w:sz w:val="24"/>
          <w:szCs w:val="24"/>
          <w:shd w:val="clear" w:color="auto" w:fill="FFFFFF"/>
        </w:rPr>
        <w:t>хи</w:t>
      </w:r>
      <w:r w:rsidR="007920DA" w:rsidRPr="002847AA">
        <w:rPr>
          <w:rFonts w:ascii="Times New Roman" w:eastAsia="Calibri" w:hAnsi="Times New Roman" w:cs="Times New Roman"/>
          <w:b/>
          <w:bCs/>
          <w:color w:val="000000"/>
          <w:sz w:val="24"/>
          <w:szCs w:val="24"/>
          <w:shd w:val="clear" w:color="auto" w:fill="FFFFFF"/>
          <w:lang/>
        </w:rPr>
        <w:t>мии</w:t>
      </w:r>
      <w:r w:rsidR="003B77DE">
        <w:rPr>
          <w:rFonts w:ascii="Times New Roman" w:eastAsia="Calibri" w:hAnsi="Times New Roman" w:cs="Times New Roman"/>
          <w:b/>
          <w:bCs/>
          <w:color w:val="000000"/>
          <w:sz w:val="24"/>
          <w:szCs w:val="24"/>
          <w:shd w:val="clear" w:color="auto" w:fill="FFFFFF"/>
          <w:lang/>
        </w:rPr>
        <w:t xml:space="preserve"> (18</w:t>
      </w:r>
      <w:r w:rsidR="0054366B">
        <w:rPr>
          <w:rFonts w:ascii="Times New Roman" w:eastAsia="Calibri" w:hAnsi="Times New Roman" w:cs="Times New Roman"/>
          <w:b/>
          <w:bCs/>
          <w:color w:val="000000"/>
          <w:sz w:val="24"/>
          <w:szCs w:val="24"/>
          <w:shd w:val="clear" w:color="auto" w:fill="FFFFFF"/>
          <w:lang/>
        </w:rPr>
        <w:t xml:space="preserve"> часов)</w:t>
      </w:r>
    </w:p>
    <w:p w:rsidR="009D4FDF" w:rsidRDefault="009D4FDF" w:rsidP="009D4FDF">
      <w:pPr>
        <w:spacing w:line="240" w:lineRule="auto"/>
        <w:rPr>
          <w:rFonts w:ascii="Times New Roman" w:hAnsi="Times New Roman" w:cs="Times New Roman"/>
          <w:sz w:val="24"/>
          <w:szCs w:val="24"/>
          <w:shd w:val="clear" w:color="auto" w:fill="FFFFFF"/>
        </w:rPr>
      </w:pPr>
    </w:p>
    <w:p w:rsidR="007920DA" w:rsidRPr="002847AA" w:rsidRDefault="007920DA" w:rsidP="00AA4A17">
      <w:pPr>
        <w:spacing w:line="240" w:lineRule="auto"/>
        <w:ind w:firstLine="709"/>
        <w:jc w:val="both"/>
        <w:rPr>
          <w:rFonts w:ascii="Times New Roman" w:hAnsi="Times New Roman" w:cs="Times New Roman"/>
          <w:sz w:val="24"/>
          <w:szCs w:val="24"/>
        </w:rPr>
      </w:pPr>
      <w:r w:rsidRPr="002847AA">
        <w:rPr>
          <w:rFonts w:ascii="Times New Roman" w:hAnsi="Times New Roman" w:cs="Times New Roman"/>
          <w:sz w:val="24"/>
          <w:szCs w:val="24"/>
          <w:shd w:val="clear" w:color="auto" w:fill="FFFFFF"/>
        </w:rPr>
        <w:t>Состав воз</w:t>
      </w:r>
      <w:r w:rsidR="002847AA">
        <w:rPr>
          <w:rFonts w:ascii="Times New Roman" w:hAnsi="Times New Roman" w:cs="Times New Roman"/>
          <w:sz w:val="24"/>
          <w:szCs w:val="24"/>
          <w:shd w:val="clear" w:color="auto" w:fill="FFFFFF"/>
        </w:rPr>
        <w:t xml:space="preserve">духа. Понятие об объёмной доле </w:t>
      </w:r>
      <w:r w:rsidRPr="002847AA">
        <w:rPr>
          <w:rFonts w:ascii="Times New Roman" w:hAnsi="Times New Roman" w:cs="Times New Roman"/>
          <w:sz w:val="24"/>
          <w:szCs w:val="24"/>
          <w:shd w:val="clear" w:color="auto" w:fill="FFFFFF"/>
        </w:rPr>
        <w:t>компонента природной газовой смеси — воздуха. Расчёт объёма компонента газовой смеси по его объемной доле и наоборот.</w:t>
      </w:r>
    </w:p>
    <w:p w:rsidR="007920DA" w:rsidRPr="002847AA" w:rsidRDefault="007920DA" w:rsidP="00AA4A17">
      <w:pPr>
        <w:spacing w:line="240" w:lineRule="auto"/>
        <w:ind w:firstLine="709"/>
        <w:jc w:val="both"/>
        <w:rPr>
          <w:rFonts w:ascii="Times New Roman" w:hAnsi="Times New Roman" w:cs="Times New Roman"/>
          <w:sz w:val="24"/>
          <w:szCs w:val="24"/>
        </w:rPr>
      </w:pPr>
      <w:r w:rsidRPr="002847AA">
        <w:rPr>
          <w:rFonts w:ascii="Times New Roman" w:hAnsi="Times New Roman" w:cs="Times New Roman"/>
          <w:sz w:val="24"/>
          <w:szCs w:val="24"/>
          <w:shd w:val="clear" w:color="auto" w:fill="FFFFFF"/>
        </w:rPr>
        <w:t>Кислород. Озон. Получение кислорода. Собирание и распознавание кислорода. Химические свойства кислорода: взаимодействие с металлами, неметаллами и сложными веществами. Применение кислорода. Круговорот кислорода в природе.</w:t>
      </w:r>
    </w:p>
    <w:p w:rsidR="007920DA" w:rsidRPr="002847AA" w:rsidRDefault="007920DA" w:rsidP="00AA4A17">
      <w:pPr>
        <w:spacing w:line="240" w:lineRule="auto"/>
        <w:ind w:firstLine="709"/>
        <w:jc w:val="both"/>
        <w:rPr>
          <w:rFonts w:ascii="Times New Roman" w:hAnsi="Times New Roman" w:cs="Times New Roman"/>
          <w:sz w:val="24"/>
          <w:szCs w:val="24"/>
        </w:rPr>
      </w:pPr>
      <w:r w:rsidRPr="002847AA">
        <w:rPr>
          <w:rFonts w:ascii="Times New Roman" w:hAnsi="Times New Roman" w:cs="Times New Roman"/>
          <w:sz w:val="24"/>
          <w:szCs w:val="24"/>
          <w:shd w:val="clear" w:color="auto" w:fill="FFFFFF"/>
        </w:rPr>
        <w:lastRenderedPageBreak/>
        <w:t>Оксиды. Образование названий оксидов по их формулам. Составление формул оксидов по их названиям. Представители оксидов: вода и углекислый газ, негашёная известь.</w:t>
      </w:r>
    </w:p>
    <w:p w:rsidR="007920DA" w:rsidRPr="002847AA" w:rsidRDefault="007920DA" w:rsidP="00AA4A17">
      <w:pPr>
        <w:spacing w:line="240" w:lineRule="auto"/>
        <w:ind w:firstLine="709"/>
        <w:jc w:val="both"/>
        <w:rPr>
          <w:rFonts w:ascii="Times New Roman" w:hAnsi="Times New Roman" w:cs="Times New Roman"/>
          <w:sz w:val="24"/>
          <w:szCs w:val="24"/>
        </w:rPr>
      </w:pPr>
      <w:r w:rsidRPr="002847AA">
        <w:rPr>
          <w:rFonts w:ascii="Times New Roman" w:hAnsi="Times New Roman" w:cs="Times New Roman"/>
          <w:sz w:val="24"/>
          <w:szCs w:val="24"/>
          <w:shd w:val="clear" w:color="auto" w:fill="FFFFFF"/>
        </w:rPr>
        <w:t>Водород в природе. Физические и химические свойства водорода, его получение и применение.</w:t>
      </w:r>
    </w:p>
    <w:p w:rsidR="007920DA" w:rsidRPr="002847AA" w:rsidRDefault="007920DA" w:rsidP="00AA4A17">
      <w:pPr>
        <w:spacing w:line="240" w:lineRule="auto"/>
        <w:ind w:firstLine="709"/>
        <w:jc w:val="both"/>
        <w:rPr>
          <w:rFonts w:ascii="Times New Roman" w:hAnsi="Times New Roman" w:cs="Times New Roman"/>
          <w:sz w:val="24"/>
          <w:szCs w:val="24"/>
        </w:rPr>
      </w:pPr>
      <w:r w:rsidRPr="002847AA">
        <w:rPr>
          <w:rFonts w:ascii="Times New Roman" w:hAnsi="Times New Roman" w:cs="Times New Roman"/>
          <w:sz w:val="24"/>
          <w:szCs w:val="24"/>
          <w:shd w:val="clear" w:color="auto" w:fill="FFFFFF"/>
        </w:rPr>
        <w:t>Кислоты, их состав и классификация. Индикаторы. Таблица растворимости. Соляная и серная кислоты, их свойства и применение.</w:t>
      </w:r>
    </w:p>
    <w:p w:rsidR="007920DA" w:rsidRPr="002847AA" w:rsidRDefault="007920DA" w:rsidP="00AA4A17">
      <w:pPr>
        <w:spacing w:line="240" w:lineRule="auto"/>
        <w:ind w:firstLine="709"/>
        <w:jc w:val="both"/>
        <w:rPr>
          <w:rFonts w:ascii="Times New Roman" w:hAnsi="Times New Roman" w:cs="Times New Roman"/>
          <w:sz w:val="24"/>
          <w:szCs w:val="24"/>
        </w:rPr>
      </w:pPr>
      <w:r w:rsidRPr="002847AA">
        <w:rPr>
          <w:rFonts w:ascii="Times New Roman" w:hAnsi="Times New Roman" w:cs="Times New Roman"/>
          <w:sz w:val="24"/>
          <w:szCs w:val="24"/>
          <w:shd w:val="clear" w:color="auto" w:fill="FFFFFF"/>
        </w:rPr>
        <w:t>Соли, их состав и названия. Растворимость солей в воде. Представители солей: хлорид натрия, карбонат натрия, фосфат кальция.</w:t>
      </w:r>
    </w:p>
    <w:p w:rsidR="007920DA" w:rsidRPr="002847AA" w:rsidRDefault="007920DA" w:rsidP="00AA4A17">
      <w:pPr>
        <w:spacing w:line="240" w:lineRule="auto"/>
        <w:ind w:firstLine="709"/>
        <w:jc w:val="both"/>
        <w:rPr>
          <w:rFonts w:ascii="Times New Roman" w:hAnsi="Times New Roman" w:cs="Times New Roman"/>
          <w:sz w:val="24"/>
          <w:szCs w:val="24"/>
        </w:rPr>
      </w:pPr>
      <w:r w:rsidRPr="002847AA">
        <w:rPr>
          <w:rFonts w:ascii="Times New Roman" w:hAnsi="Times New Roman" w:cs="Times New Roman"/>
          <w:sz w:val="24"/>
          <w:szCs w:val="24"/>
          <w:shd w:val="clear" w:color="auto" w:fill="FFFFFF"/>
        </w:rPr>
        <w:t>Постоянная Авогадро. Количество вещества. Моль. Молярная масса. Кратные единицы измерения количества вещества — миллимоль и киломоль, миллимолярная и киломолярная массы вещества.</w:t>
      </w:r>
    </w:p>
    <w:p w:rsidR="007920DA" w:rsidRPr="002847AA" w:rsidRDefault="007920DA" w:rsidP="00AA4A17">
      <w:pPr>
        <w:spacing w:line="240" w:lineRule="auto"/>
        <w:ind w:firstLine="709"/>
        <w:jc w:val="both"/>
        <w:rPr>
          <w:rFonts w:ascii="Times New Roman" w:hAnsi="Times New Roman" w:cs="Times New Roman"/>
          <w:sz w:val="24"/>
          <w:szCs w:val="24"/>
        </w:rPr>
      </w:pPr>
      <w:r w:rsidRPr="002847AA">
        <w:rPr>
          <w:rFonts w:ascii="Times New Roman" w:hAnsi="Times New Roman" w:cs="Times New Roman"/>
          <w:sz w:val="24"/>
          <w:szCs w:val="24"/>
          <w:shd w:val="clear" w:color="auto" w:fill="FFFFFF"/>
        </w:rPr>
        <w:t>Расчёты с использованием понятий «количество вещества», «молярная масса», «постоянная Авогадро».</w:t>
      </w:r>
    </w:p>
    <w:p w:rsidR="007920DA" w:rsidRPr="002847AA" w:rsidRDefault="007920DA" w:rsidP="00AA4A17">
      <w:pPr>
        <w:spacing w:line="240" w:lineRule="auto"/>
        <w:ind w:firstLine="709"/>
        <w:jc w:val="both"/>
        <w:rPr>
          <w:rFonts w:ascii="Times New Roman" w:hAnsi="Times New Roman" w:cs="Times New Roman"/>
          <w:sz w:val="24"/>
          <w:szCs w:val="24"/>
        </w:rPr>
      </w:pPr>
      <w:r w:rsidRPr="002847AA">
        <w:rPr>
          <w:rFonts w:ascii="Times New Roman" w:hAnsi="Times New Roman" w:cs="Times New Roman"/>
          <w:sz w:val="24"/>
          <w:szCs w:val="24"/>
          <w:shd w:val="clear" w:color="auto" w:fill="FFFFFF"/>
        </w:rPr>
        <w:t xml:space="preserve">Закон Авогадро. Молярный объём газообразных веществ. Относительная плотность одного газа </w:t>
      </w:r>
      <w:r w:rsidR="002847AA">
        <w:rPr>
          <w:rFonts w:ascii="Times New Roman" w:hAnsi="Times New Roman" w:cs="Times New Roman"/>
          <w:sz w:val="24"/>
          <w:szCs w:val="24"/>
          <w:shd w:val="clear" w:color="auto" w:fill="FFFFFF"/>
        </w:rPr>
        <w:t>по д</w:t>
      </w:r>
      <w:r w:rsidRPr="002847AA">
        <w:rPr>
          <w:rFonts w:ascii="Times New Roman" w:hAnsi="Times New Roman" w:cs="Times New Roman"/>
          <w:sz w:val="24"/>
          <w:szCs w:val="24"/>
          <w:shd w:val="clear" w:color="auto" w:fill="FFFFFF"/>
        </w:rPr>
        <w:t>ругому</w:t>
      </w:r>
      <w:r w:rsidR="002847AA">
        <w:rPr>
          <w:rFonts w:ascii="Times New Roman" w:hAnsi="Times New Roman" w:cs="Times New Roman"/>
          <w:sz w:val="24"/>
          <w:szCs w:val="24"/>
          <w:shd w:val="clear" w:color="auto" w:fill="FFFFFF"/>
        </w:rPr>
        <w:t xml:space="preserve"> газу</w:t>
      </w:r>
      <w:r w:rsidRPr="002847AA">
        <w:rPr>
          <w:rFonts w:ascii="Times New Roman" w:hAnsi="Times New Roman" w:cs="Times New Roman"/>
          <w:sz w:val="24"/>
          <w:szCs w:val="24"/>
          <w:shd w:val="clear" w:color="auto" w:fill="FFFFFF"/>
        </w:rPr>
        <w:t>.</w:t>
      </w:r>
    </w:p>
    <w:p w:rsidR="007920DA" w:rsidRPr="002847AA" w:rsidRDefault="007920DA" w:rsidP="00AA4A17">
      <w:pPr>
        <w:spacing w:line="240" w:lineRule="auto"/>
        <w:ind w:firstLine="709"/>
        <w:jc w:val="both"/>
        <w:rPr>
          <w:rFonts w:ascii="Times New Roman" w:hAnsi="Times New Roman" w:cs="Times New Roman"/>
          <w:sz w:val="24"/>
          <w:szCs w:val="24"/>
        </w:rPr>
      </w:pPr>
      <w:r w:rsidRPr="002847AA">
        <w:rPr>
          <w:rFonts w:ascii="Times New Roman" w:hAnsi="Times New Roman" w:cs="Times New Roman"/>
          <w:sz w:val="24"/>
          <w:szCs w:val="24"/>
          <w:shd w:val="clear" w:color="auto" w:fill="FFFFFF"/>
        </w:rPr>
        <w:t>Кратные единицы измерения — миллимолярный и киломолярный объемы газообразных веществ.</w:t>
      </w:r>
    </w:p>
    <w:p w:rsidR="007920DA" w:rsidRPr="002847AA" w:rsidRDefault="007920DA" w:rsidP="00AA4A17">
      <w:pPr>
        <w:spacing w:line="240" w:lineRule="auto"/>
        <w:ind w:firstLine="709"/>
        <w:jc w:val="both"/>
        <w:rPr>
          <w:rFonts w:ascii="Times New Roman" w:hAnsi="Times New Roman" w:cs="Times New Roman"/>
          <w:sz w:val="24"/>
          <w:szCs w:val="24"/>
        </w:rPr>
      </w:pPr>
      <w:r w:rsidRPr="002847AA">
        <w:rPr>
          <w:rFonts w:ascii="Times New Roman" w:hAnsi="Times New Roman" w:cs="Times New Roman"/>
          <w:sz w:val="24"/>
          <w:szCs w:val="24"/>
          <w:shd w:val="clear" w:color="auto" w:fill="FFFFFF"/>
        </w:rPr>
        <w:t>Расчёты с использованием понятий «количество вещества», «молярная масса», «молярный объем газов», «постоянная Авогадро».</w:t>
      </w:r>
    </w:p>
    <w:p w:rsidR="007920DA" w:rsidRPr="002847AA" w:rsidRDefault="007920DA" w:rsidP="00AA4A17">
      <w:pPr>
        <w:spacing w:line="240" w:lineRule="auto"/>
        <w:ind w:firstLine="709"/>
        <w:jc w:val="both"/>
        <w:rPr>
          <w:rFonts w:ascii="Times New Roman" w:hAnsi="Times New Roman" w:cs="Times New Roman"/>
          <w:sz w:val="24"/>
          <w:szCs w:val="24"/>
        </w:rPr>
      </w:pPr>
      <w:r w:rsidRPr="002847AA">
        <w:rPr>
          <w:rFonts w:ascii="Times New Roman" w:hAnsi="Times New Roman" w:cs="Times New Roman"/>
          <w:sz w:val="24"/>
          <w:szCs w:val="24"/>
          <w:shd w:val="clear" w:color="auto" w:fill="FFFFFF"/>
        </w:rPr>
        <w:t>Расчёты с использованием понятий «количество вещества», «молярная масса», «молярный объём газов», «число Авогадро».</w:t>
      </w:r>
    </w:p>
    <w:p w:rsidR="007920DA" w:rsidRPr="002847AA" w:rsidRDefault="007920DA" w:rsidP="00AA4A17">
      <w:pPr>
        <w:spacing w:line="240" w:lineRule="auto"/>
        <w:ind w:firstLine="709"/>
        <w:jc w:val="both"/>
        <w:rPr>
          <w:rFonts w:ascii="Times New Roman" w:hAnsi="Times New Roman" w:cs="Times New Roman"/>
          <w:sz w:val="24"/>
          <w:szCs w:val="24"/>
        </w:rPr>
      </w:pPr>
      <w:r w:rsidRPr="002847AA">
        <w:rPr>
          <w:rFonts w:ascii="Times New Roman" w:hAnsi="Times New Roman" w:cs="Times New Roman"/>
          <w:sz w:val="24"/>
          <w:szCs w:val="24"/>
          <w:shd w:val="clear" w:color="auto" w:fill="FFFFFF"/>
        </w:rPr>
        <w:t>Гидросфера. Круговорот воды в природе. Физические и химические свойства воды: взаимодействие с оксидами.</w:t>
      </w:r>
    </w:p>
    <w:p w:rsidR="007920DA" w:rsidRPr="002847AA" w:rsidRDefault="007920DA" w:rsidP="00AA4A17">
      <w:pPr>
        <w:spacing w:line="240" w:lineRule="auto"/>
        <w:ind w:firstLine="709"/>
        <w:jc w:val="both"/>
        <w:rPr>
          <w:rFonts w:ascii="Times New Roman" w:hAnsi="Times New Roman" w:cs="Times New Roman"/>
          <w:sz w:val="24"/>
          <w:szCs w:val="24"/>
        </w:rPr>
      </w:pPr>
      <w:r w:rsidRPr="002847AA">
        <w:rPr>
          <w:rFonts w:ascii="Times New Roman" w:hAnsi="Times New Roman" w:cs="Times New Roman"/>
          <w:sz w:val="24"/>
          <w:szCs w:val="24"/>
          <w:shd w:val="clear" w:color="auto" w:fill="FFFFFF"/>
        </w:rPr>
        <w:t>Основания, их состав. Растворимость оснований в воде. Изменение окраски индикаторов в щелочной среде. Представители щелочей: гидроксиды натрия, калия и кальция.</w:t>
      </w:r>
    </w:p>
    <w:p w:rsidR="007920DA" w:rsidRPr="002847AA" w:rsidRDefault="007920DA" w:rsidP="00AA4A17">
      <w:pPr>
        <w:spacing w:line="240" w:lineRule="auto"/>
        <w:ind w:firstLine="709"/>
        <w:jc w:val="both"/>
        <w:rPr>
          <w:rFonts w:ascii="Times New Roman" w:hAnsi="Times New Roman" w:cs="Times New Roman"/>
          <w:sz w:val="24"/>
          <w:szCs w:val="24"/>
        </w:rPr>
      </w:pPr>
      <w:r w:rsidRPr="002847AA">
        <w:rPr>
          <w:rFonts w:ascii="Times New Roman" w:hAnsi="Times New Roman" w:cs="Times New Roman"/>
          <w:sz w:val="24"/>
          <w:szCs w:val="24"/>
          <w:shd w:val="clear" w:color="auto" w:fill="FFFFFF"/>
        </w:rPr>
        <w:t>Растворитель и растворённое вещество. Растворы. Растворение. Гидраты. Массовая доля растворённого вещества. Расчёты, связанные с использованием понятия «массовая доля растворённого вещества».</w:t>
      </w:r>
    </w:p>
    <w:p w:rsidR="007920DA" w:rsidRPr="00E02264" w:rsidRDefault="007920DA" w:rsidP="00E02264">
      <w:pPr>
        <w:spacing w:line="240" w:lineRule="auto"/>
        <w:rPr>
          <w:rFonts w:ascii="Times New Roman" w:hAnsi="Times New Roman" w:cs="Times New Roman"/>
          <w:b/>
          <w:bCs/>
          <w:sz w:val="24"/>
          <w:szCs w:val="24"/>
        </w:rPr>
      </w:pPr>
      <w:r w:rsidRPr="002847AA">
        <w:rPr>
          <w:rFonts w:ascii="Times New Roman" w:hAnsi="Times New Roman" w:cs="Times New Roman"/>
          <w:b/>
          <w:sz w:val="24"/>
          <w:szCs w:val="24"/>
          <w:shd w:val="clear" w:color="auto" w:fill="FFFFFF"/>
        </w:rPr>
        <w:t>Демонстрации</w:t>
      </w:r>
      <w:r w:rsidR="00E02264">
        <w:rPr>
          <w:rFonts w:ascii="Times New Roman" w:hAnsi="Times New Roman" w:cs="Times New Roman"/>
          <w:b/>
          <w:sz w:val="24"/>
          <w:szCs w:val="24"/>
          <w:shd w:val="clear" w:color="auto" w:fill="FFFFFF"/>
        </w:rPr>
        <w:t>:</w:t>
      </w:r>
      <w:r w:rsidRPr="00E02264">
        <w:rPr>
          <w:rFonts w:ascii="Times New Roman" w:hAnsi="Times New Roman" w:cs="Times New Roman"/>
          <w:sz w:val="24"/>
          <w:szCs w:val="24"/>
          <w:shd w:val="clear" w:color="auto" w:fill="FFFFFF"/>
        </w:rPr>
        <w:t>Определение содержания кислорода в воздухе.Получение кислорода разложением перманганата калия и пероксидаводорода.Собирание методом вытеснения воздуха и воды.Распознавание кислорода.Горение магния, железа, угля, серы и фосфора в кислороде.Коллекция оксидов.Получение, собирание и распознавание водорода.Горение водорода.Взаимодействие водорода с оксидом меди(</w:t>
      </w:r>
      <w:r w:rsidRPr="00E02264">
        <w:rPr>
          <w:rFonts w:ascii="Times New Roman" w:hAnsi="Times New Roman" w:cs="Times New Roman"/>
          <w:sz w:val="24"/>
          <w:szCs w:val="24"/>
          <w:shd w:val="clear" w:color="auto" w:fill="FFFFFF"/>
          <w:lang w:val="en-US"/>
        </w:rPr>
        <w:t>II</w:t>
      </w:r>
      <w:r w:rsidRPr="00E02264">
        <w:rPr>
          <w:rFonts w:ascii="Times New Roman" w:hAnsi="Times New Roman" w:cs="Times New Roman"/>
          <w:sz w:val="24"/>
          <w:szCs w:val="24"/>
          <w:shd w:val="clear" w:color="auto" w:fill="FFFFFF"/>
        </w:rPr>
        <w:t>).Коллекция минеральных кислот.Правило разбавления серой кислоты.Коллекция солей.Таблица растворимости оснований, кислот и солей в воде.Некоторые металлы, неметаллы и соединения количеством вещества в 1 моль.Модель молярного объёма газообразных веществ.</w:t>
      </w:r>
    </w:p>
    <w:p w:rsidR="007920DA" w:rsidRPr="002847AA" w:rsidRDefault="007920DA" w:rsidP="009D4FDF">
      <w:pPr>
        <w:spacing w:line="240" w:lineRule="auto"/>
        <w:rPr>
          <w:rFonts w:ascii="Times New Roman" w:hAnsi="Times New Roman" w:cs="Times New Roman"/>
          <w:b/>
          <w:bCs/>
          <w:sz w:val="24"/>
          <w:szCs w:val="24"/>
        </w:rPr>
      </w:pPr>
      <w:r w:rsidRPr="002847AA">
        <w:rPr>
          <w:rFonts w:ascii="Times New Roman" w:hAnsi="Times New Roman" w:cs="Times New Roman"/>
          <w:b/>
          <w:sz w:val="24"/>
          <w:szCs w:val="24"/>
          <w:shd w:val="clear" w:color="auto" w:fill="FFFFFF"/>
        </w:rPr>
        <w:t>Лабораторные опыты</w:t>
      </w:r>
      <w:r w:rsidR="00E02264">
        <w:rPr>
          <w:rFonts w:ascii="Times New Roman" w:hAnsi="Times New Roman" w:cs="Times New Roman"/>
          <w:b/>
          <w:sz w:val="24"/>
          <w:szCs w:val="24"/>
          <w:shd w:val="clear" w:color="auto" w:fill="FFFFFF"/>
        </w:rPr>
        <w:t>:</w:t>
      </w:r>
    </w:p>
    <w:p w:rsidR="007920DA" w:rsidRPr="002847AA" w:rsidRDefault="007920DA" w:rsidP="00636BA0">
      <w:pPr>
        <w:pStyle w:val="a4"/>
        <w:numPr>
          <w:ilvl w:val="0"/>
          <w:numId w:val="19"/>
        </w:numPr>
        <w:spacing w:line="240" w:lineRule="auto"/>
        <w:rPr>
          <w:rFonts w:ascii="Times New Roman" w:hAnsi="Times New Roman" w:cs="Times New Roman"/>
          <w:sz w:val="24"/>
          <w:szCs w:val="24"/>
        </w:rPr>
      </w:pPr>
      <w:r w:rsidRPr="002847AA">
        <w:rPr>
          <w:rFonts w:ascii="Times New Roman" w:hAnsi="Times New Roman" w:cs="Times New Roman"/>
          <w:sz w:val="24"/>
          <w:szCs w:val="24"/>
          <w:shd w:val="clear" w:color="auto" w:fill="FFFFFF"/>
        </w:rPr>
        <w:t>Помутнение известковой воды при пропускании углекислого газа.</w:t>
      </w:r>
    </w:p>
    <w:p w:rsidR="002847AA" w:rsidRPr="002847AA" w:rsidRDefault="007920DA" w:rsidP="00636BA0">
      <w:pPr>
        <w:pStyle w:val="a4"/>
        <w:numPr>
          <w:ilvl w:val="0"/>
          <w:numId w:val="19"/>
        </w:numPr>
        <w:spacing w:line="240" w:lineRule="auto"/>
        <w:rPr>
          <w:rFonts w:ascii="Times New Roman" w:hAnsi="Times New Roman" w:cs="Times New Roman"/>
          <w:sz w:val="24"/>
          <w:szCs w:val="24"/>
        </w:rPr>
      </w:pPr>
      <w:r w:rsidRPr="002847AA">
        <w:rPr>
          <w:rFonts w:ascii="Times New Roman" w:hAnsi="Times New Roman" w:cs="Times New Roman"/>
          <w:sz w:val="24"/>
          <w:szCs w:val="24"/>
          <w:shd w:val="clear" w:color="auto" w:fill="FFFFFF"/>
        </w:rPr>
        <w:t>Получение водорода взаимодействием цинка и соляной кислоты.</w:t>
      </w:r>
    </w:p>
    <w:p w:rsidR="002847AA" w:rsidRPr="002847AA" w:rsidRDefault="007920DA" w:rsidP="00636BA0">
      <w:pPr>
        <w:pStyle w:val="a4"/>
        <w:numPr>
          <w:ilvl w:val="0"/>
          <w:numId w:val="19"/>
        </w:numPr>
        <w:spacing w:line="240" w:lineRule="auto"/>
        <w:rPr>
          <w:rFonts w:ascii="Times New Roman" w:hAnsi="Times New Roman" w:cs="Times New Roman"/>
          <w:sz w:val="24"/>
          <w:szCs w:val="24"/>
        </w:rPr>
      </w:pPr>
      <w:r w:rsidRPr="002847AA">
        <w:rPr>
          <w:rFonts w:ascii="Times New Roman" w:hAnsi="Times New Roman" w:cs="Times New Roman"/>
          <w:sz w:val="24"/>
          <w:szCs w:val="24"/>
          <w:shd w:val="clear" w:color="auto" w:fill="FFFFFF"/>
        </w:rPr>
        <w:t>Распознавание кислот индикаторами.</w:t>
      </w:r>
    </w:p>
    <w:p w:rsidR="002847AA" w:rsidRPr="002847AA" w:rsidRDefault="007920DA" w:rsidP="00636BA0">
      <w:pPr>
        <w:pStyle w:val="a4"/>
        <w:numPr>
          <w:ilvl w:val="0"/>
          <w:numId w:val="19"/>
        </w:numPr>
        <w:spacing w:line="240" w:lineRule="auto"/>
        <w:rPr>
          <w:rFonts w:ascii="Times New Roman" w:hAnsi="Times New Roman" w:cs="Times New Roman"/>
          <w:sz w:val="24"/>
          <w:szCs w:val="24"/>
        </w:rPr>
      </w:pPr>
      <w:r w:rsidRPr="002847AA">
        <w:rPr>
          <w:rFonts w:ascii="Times New Roman" w:hAnsi="Times New Roman" w:cs="Times New Roman"/>
          <w:sz w:val="24"/>
          <w:szCs w:val="24"/>
          <w:shd w:val="clear" w:color="auto" w:fill="FFFFFF"/>
        </w:rPr>
        <w:t>Изменение окраски индикаторов в щелочной среде.</w:t>
      </w:r>
    </w:p>
    <w:p w:rsidR="007920DA" w:rsidRPr="002847AA" w:rsidRDefault="007920DA" w:rsidP="00636BA0">
      <w:pPr>
        <w:pStyle w:val="a4"/>
        <w:numPr>
          <w:ilvl w:val="0"/>
          <w:numId w:val="19"/>
        </w:numPr>
        <w:spacing w:line="240" w:lineRule="auto"/>
        <w:rPr>
          <w:rFonts w:ascii="Times New Roman" w:hAnsi="Times New Roman" w:cs="Times New Roman"/>
          <w:sz w:val="24"/>
          <w:szCs w:val="24"/>
        </w:rPr>
      </w:pPr>
      <w:r w:rsidRPr="002847AA">
        <w:rPr>
          <w:rFonts w:ascii="Times New Roman" w:hAnsi="Times New Roman" w:cs="Times New Roman"/>
          <w:sz w:val="24"/>
          <w:szCs w:val="24"/>
          <w:shd w:val="clear" w:color="auto" w:fill="FFFFFF"/>
        </w:rPr>
        <w:lastRenderedPageBreak/>
        <w:t>Ознакомление с препаратами домашней или школьной аптечки — растворами пероксид</w:t>
      </w:r>
      <w:r w:rsidR="002847AA" w:rsidRPr="002847AA">
        <w:rPr>
          <w:rFonts w:ascii="Times New Roman" w:hAnsi="Times New Roman" w:cs="Times New Roman"/>
          <w:sz w:val="24"/>
          <w:szCs w:val="24"/>
          <w:shd w:val="clear" w:color="auto" w:fill="FFFFFF"/>
        </w:rPr>
        <w:t>а водорода, спиртовой настойки й</w:t>
      </w:r>
      <w:r w:rsidRPr="002847AA">
        <w:rPr>
          <w:rFonts w:ascii="Times New Roman" w:hAnsi="Times New Roman" w:cs="Times New Roman"/>
          <w:sz w:val="24"/>
          <w:szCs w:val="24"/>
          <w:shd w:val="clear" w:color="auto" w:fill="FFFFFF"/>
        </w:rPr>
        <w:t>ода и нашатырного спирта.</w:t>
      </w:r>
    </w:p>
    <w:p w:rsidR="007920DA" w:rsidRPr="002847AA" w:rsidRDefault="007920DA" w:rsidP="009D4FDF">
      <w:pPr>
        <w:spacing w:line="240" w:lineRule="auto"/>
        <w:rPr>
          <w:rFonts w:ascii="Times New Roman" w:hAnsi="Times New Roman" w:cs="Times New Roman"/>
          <w:b/>
          <w:bCs/>
          <w:sz w:val="24"/>
          <w:szCs w:val="24"/>
        </w:rPr>
      </w:pPr>
      <w:r w:rsidRPr="002847AA">
        <w:rPr>
          <w:rFonts w:ascii="Times New Roman" w:hAnsi="Times New Roman" w:cs="Times New Roman"/>
          <w:b/>
          <w:sz w:val="24"/>
          <w:szCs w:val="24"/>
          <w:shd w:val="clear" w:color="auto" w:fill="FFFFFF"/>
        </w:rPr>
        <w:t>Практические работы</w:t>
      </w:r>
      <w:r w:rsidR="00E02264">
        <w:rPr>
          <w:rFonts w:ascii="Times New Roman" w:hAnsi="Times New Roman" w:cs="Times New Roman"/>
          <w:b/>
          <w:sz w:val="24"/>
          <w:szCs w:val="24"/>
          <w:shd w:val="clear" w:color="auto" w:fill="FFFFFF"/>
        </w:rPr>
        <w:t>:</w:t>
      </w:r>
    </w:p>
    <w:p w:rsidR="007920DA" w:rsidRPr="002847AA" w:rsidRDefault="00276EEE" w:rsidP="009D4FDF">
      <w:pPr>
        <w:spacing w:line="240" w:lineRule="auto"/>
        <w:rPr>
          <w:rFonts w:ascii="Times New Roman" w:hAnsi="Times New Roman" w:cs="Times New Roman"/>
          <w:sz w:val="24"/>
          <w:szCs w:val="24"/>
        </w:rPr>
      </w:pPr>
      <w:r>
        <w:rPr>
          <w:rFonts w:ascii="Times New Roman" w:hAnsi="Times New Roman" w:cs="Times New Roman"/>
          <w:sz w:val="24"/>
          <w:szCs w:val="24"/>
          <w:shd w:val="clear" w:color="auto" w:fill="FFFFFF"/>
        </w:rPr>
        <w:t>№3</w:t>
      </w:r>
      <w:r w:rsidR="009D4FDF">
        <w:rPr>
          <w:rFonts w:ascii="Times New Roman" w:hAnsi="Times New Roman" w:cs="Times New Roman"/>
          <w:sz w:val="24"/>
          <w:szCs w:val="24"/>
          <w:shd w:val="clear" w:color="auto" w:fill="FFFFFF"/>
        </w:rPr>
        <w:t xml:space="preserve">. </w:t>
      </w:r>
      <w:r w:rsidR="007920DA" w:rsidRPr="002847AA">
        <w:rPr>
          <w:rFonts w:ascii="Times New Roman" w:hAnsi="Times New Roman" w:cs="Times New Roman"/>
          <w:sz w:val="24"/>
          <w:szCs w:val="24"/>
          <w:shd w:val="clear" w:color="auto" w:fill="FFFFFF"/>
        </w:rPr>
        <w:t>Получение, собирание и распознавание кислорода.</w:t>
      </w:r>
    </w:p>
    <w:p w:rsidR="007920DA" w:rsidRPr="002847AA" w:rsidRDefault="00276EEE" w:rsidP="009D4FDF">
      <w:pPr>
        <w:spacing w:line="240" w:lineRule="auto"/>
        <w:rPr>
          <w:rFonts w:ascii="Times New Roman" w:hAnsi="Times New Roman" w:cs="Times New Roman"/>
          <w:sz w:val="24"/>
          <w:szCs w:val="24"/>
        </w:rPr>
      </w:pPr>
      <w:r>
        <w:rPr>
          <w:rFonts w:ascii="Times New Roman" w:hAnsi="Times New Roman" w:cs="Times New Roman"/>
          <w:sz w:val="24"/>
          <w:szCs w:val="24"/>
          <w:shd w:val="clear" w:color="auto" w:fill="FFFFFF"/>
        </w:rPr>
        <w:t>№4</w:t>
      </w:r>
      <w:r w:rsidR="009D4FDF">
        <w:rPr>
          <w:rFonts w:ascii="Times New Roman" w:hAnsi="Times New Roman" w:cs="Times New Roman"/>
          <w:sz w:val="24"/>
          <w:szCs w:val="24"/>
          <w:shd w:val="clear" w:color="auto" w:fill="FFFFFF"/>
        </w:rPr>
        <w:t xml:space="preserve">. </w:t>
      </w:r>
      <w:r w:rsidR="007920DA" w:rsidRPr="002847AA">
        <w:rPr>
          <w:rFonts w:ascii="Times New Roman" w:hAnsi="Times New Roman" w:cs="Times New Roman"/>
          <w:sz w:val="24"/>
          <w:szCs w:val="24"/>
          <w:shd w:val="clear" w:color="auto" w:fill="FFFFFF"/>
        </w:rPr>
        <w:t>Получение, собирание и распознавание водорода.</w:t>
      </w:r>
    </w:p>
    <w:p w:rsidR="007920DA" w:rsidRDefault="00276EEE" w:rsidP="009D4FDF">
      <w:pPr>
        <w:spacing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№5</w:t>
      </w:r>
      <w:r w:rsidR="009D4FDF">
        <w:rPr>
          <w:rFonts w:ascii="Times New Roman" w:hAnsi="Times New Roman" w:cs="Times New Roman"/>
          <w:sz w:val="24"/>
          <w:szCs w:val="24"/>
          <w:shd w:val="clear" w:color="auto" w:fill="FFFFFF"/>
        </w:rPr>
        <w:t xml:space="preserve">. </w:t>
      </w:r>
      <w:r w:rsidR="007920DA" w:rsidRPr="002847AA">
        <w:rPr>
          <w:rFonts w:ascii="Times New Roman" w:hAnsi="Times New Roman" w:cs="Times New Roman"/>
          <w:sz w:val="24"/>
          <w:szCs w:val="24"/>
          <w:shd w:val="clear" w:color="auto" w:fill="FFFFFF"/>
        </w:rPr>
        <w:t>Приготовление растворов солей с их заданной массовой долей.</w:t>
      </w:r>
    </w:p>
    <w:p w:rsidR="009D4FDF" w:rsidRDefault="009D4FDF" w:rsidP="009D4FDF">
      <w:pPr>
        <w:widowControl w:val="0"/>
        <w:spacing w:after="0" w:line="276" w:lineRule="auto"/>
        <w:ind w:right="20"/>
        <w:rPr>
          <w:rFonts w:ascii="Times New Roman" w:eastAsia="Calibri" w:hAnsi="Times New Roman" w:cs="Times New Roman"/>
          <w:b/>
          <w:bCs/>
          <w:sz w:val="24"/>
          <w:szCs w:val="24"/>
          <w:shd w:val="clear" w:color="auto" w:fill="FFFFFF"/>
        </w:rPr>
      </w:pPr>
    </w:p>
    <w:p w:rsidR="009D4FDF" w:rsidRDefault="009D4FDF" w:rsidP="009D4FDF">
      <w:pPr>
        <w:widowControl w:val="0"/>
        <w:spacing w:after="0" w:line="276" w:lineRule="auto"/>
        <w:ind w:right="20"/>
        <w:rPr>
          <w:rFonts w:ascii="Times New Roman" w:eastAsia="Calibri" w:hAnsi="Times New Roman" w:cs="Times New Roman"/>
          <w:b/>
          <w:bCs/>
          <w:sz w:val="24"/>
          <w:szCs w:val="24"/>
          <w:shd w:val="clear" w:color="auto" w:fill="FFFFFF"/>
        </w:rPr>
      </w:pPr>
      <w:r>
        <w:rPr>
          <w:rFonts w:ascii="Times New Roman" w:eastAsia="Calibri" w:hAnsi="Times New Roman" w:cs="Times New Roman"/>
          <w:b/>
          <w:bCs/>
          <w:sz w:val="24"/>
          <w:szCs w:val="24"/>
          <w:shd w:val="clear" w:color="auto" w:fill="FFFFFF"/>
        </w:rPr>
        <w:t xml:space="preserve">Тема 3. </w:t>
      </w:r>
      <w:r w:rsidRPr="009D4FDF">
        <w:rPr>
          <w:rFonts w:ascii="Times New Roman" w:eastAsia="Calibri" w:hAnsi="Times New Roman" w:cs="Times New Roman"/>
          <w:b/>
          <w:bCs/>
          <w:sz w:val="24"/>
          <w:szCs w:val="24"/>
          <w:shd w:val="clear" w:color="auto" w:fill="FFFFFF"/>
        </w:rPr>
        <w:t xml:space="preserve">Основные классы неорганических соединений </w:t>
      </w:r>
      <w:r w:rsidR="003B77DE">
        <w:rPr>
          <w:rFonts w:ascii="Times New Roman" w:eastAsia="Calibri" w:hAnsi="Times New Roman" w:cs="Times New Roman"/>
          <w:b/>
          <w:bCs/>
          <w:sz w:val="24"/>
          <w:szCs w:val="24"/>
          <w:shd w:val="clear" w:color="auto" w:fill="FFFFFF"/>
        </w:rPr>
        <w:t>(10</w:t>
      </w:r>
      <w:r w:rsidR="00FF784F">
        <w:rPr>
          <w:rFonts w:ascii="Times New Roman" w:eastAsia="Calibri" w:hAnsi="Times New Roman" w:cs="Times New Roman"/>
          <w:b/>
          <w:bCs/>
          <w:sz w:val="24"/>
          <w:szCs w:val="24"/>
          <w:shd w:val="clear" w:color="auto" w:fill="FFFFFF"/>
        </w:rPr>
        <w:t xml:space="preserve"> часов)</w:t>
      </w:r>
    </w:p>
    <w:p w:rsidR="009D4FDF" w:rsidRDefault="009D4FDF" w:rsidP="009D4FDF">
      <w:pPr>
        <w:rPr>
          <w:rFonts w:ascii="Times New Roman" w:hAnsi="Times New Roman" w:cs="Times New Roman"/>
          <w:sz w:val="24"/>
          <w:szCs w:val="24"/>
          <w:shd w:val="clear" w:color="auto" w:fill="FFFFFF"/>
        </w:rPr>
      </w:pPr>
    </w:p>
    <w:p w:rsidR="009D4FDF" w:rsidRPr="009D4FDF" w:rsidRDefault="009D4FDF" w:rsidP="00AA4A17">
      <w:pPr>
        <w:spacing w:line="240" w:lineRule="auto"/>
        <w:ind w:firstLine="709"/>
        <w:jc w:val="both"/>
        <w:rPr>
          <w:rFonts w:ascii="Times New Roman" w:hAnsi="Times New Roman" w:cs="Times New Roman"/>
          <w:sz w:val="24"/>
          <w:szCs w:val="24"/>
        </w:rPr>
      </w:pPr>
      <w:r w:rsidRPr="009D4FDF">
        <w:rPr>
          <w:rFonts w:ascii="Times New Roman" w:hAnsi="Times New Roman" w:cs="Times New Roman"/>
          <w:sz w:val="24"/>
          <w:szCs w:val="24"/>
          <w:shd w:val="clear" w:color="auto" w:fill="FFFFFF"/>
        </w:rPr>
        <w:t>Обобщение сведений об оксидах, их классификации, названиях и свойствах. Способы получения оксидов.</w:t>
      </w:r>
    </w:p>
    <w:p w:rsidR="009D4FDF" w:rsidRPr="009D4FDF" w:rsidRDefault="009D4FDF" w:rsidP="00AA4A17">
      <w:pPr>
        <w:spacing w:line="240" w:lineRule="auto"/>
        <w:ind w:firstLine="709"/>
        <w:jc w:val="both"/>
        <w:rPr>
          <w:rFonts w:ascii="Times New Roman" w:hAnsi="Times New Roman" w:cs="Times New Roman"/>
          <w:sz w:val="24"/>
          <w:szCs w:val="24"/>
        </w:rPr>
      </w:pPr>
      <w:r w:rsidRPr="009D4FDF">
        <w:rPr>
          <w:rFonts w:ascii="Times New Roman" w:hAnsi="Times New Roman" w:cs="Times New Roman"/>
          <w:sz w:val="24"/>
          <w:szCs w:val="24"/>
          <w:shd w:val="clear" w:color="auto" w:fill="FFFFFF"/>
        </w:rPr>
        <w:t>Основания, их классификация, названия и свойства. Взаимодействие с кислотами, кислотными оксидами и солями. Разложение нерастворимых оснований. Способы получения оснований.</w:t>
      </w:r>
    </w:p>
    <w:p w:rsidR="009D4FDF" w:rsidRPr="009D4FDF" w:rsidRDefault="009D4FDF" w:rsidP="00AA4A17">
      <w:pPr>
        <w:spacing w:line="240" w:lineRule="auto"/>
        <w:ind w:firstLine="709"/>
        <w:jc w:val="both"/>
        <w:rPr>
          <w:rFonts w:ascii="Times New Roman" w:hAnsi="Times New Roman" w:cs="Times New Roman"/>
          <w:sz w:val="24"/>
          <w:szCs w:val="24"/>
        </w:rPr>
      </w:pPr>
      <w:r w:rsidRPr="009D4FDF">
        <w:rPr>
          <w:rFonts w:ascii="Times New Roman" w:hAnsi="Times New Roman" w:cs="Times New Roman"/>
          <w:sz w:val="24"/>
          <w:szCs w:val="24"/>
          <w:shd w:val="clear" w:color="auto" w:fill="FFFFFF"/>
        </w:rPr>
        <w:t>Кислоты, их классификация и названия. Общие химические свойства кислот. Взаимодействие кислот с металлами. Электрохимический ряд напряжений металлов. Взаимодействие кислот с оксидами металлов.</w:t>
      </w:r>
    </w:p>
    <w:p w:rsidR="009D4FDF" w:rsidRPr="009D4FDF" w:rsidRDefault="009D4FDF" w:rsidP="00AA4A17">
      <w:pPr>
        <w:spacing w:line="240" w:lineRule="auto"/>
        <w:ind w:firstLine="709"/>
        <w:jc w:val="both"/>
        <w:rPr>
          <w:rFonts w:ascii="Times New Roman" w:hAnsi="Times New Roman" w:cs="Times New Roman"/>
          <w:sz w:val="24"/>
          <w:szCs w:val="24"/>
        </w:rPr>
      </w:pPr>
      <w:r w:rsidRPr="009D4FDF">
        <w:rPr>
          <w:rFonts w:ascii="Times New Roman" w:hAnsi="Times New Roman" w:cs="Times New Roman"/>
          <w:sz w:val="24"/>
          <w:szCs w:val="24"/>
          <w:shd w:val="clear" w:color="auto" w:fill="FFFFFF"/>
        </w:rPr>
        <w:t>Взаимодействие кислот с основаниями — реакция нейтрал</w:t>
      </w:r>
      <w:r>
        <w:rPr>
          <w:rFonts w:ascii="Times New Roman" w:hAnsi="Times New Roman" w:cs="Times New Roman"/>
          <w:sz w:val="24"/>
          <w:szCs w:val="24"/>
          <w:shd w:val="clear" w:color="auto" w:fill="FFFFFF"/>
        </w:rPr>
        <w:t xml:space="preserve">изации. Взаимодействие кислот с солями. </w:t>
      </w:r>
      <w:r w:rsidRPr="009D4FDF">
        <w:rPr>
          <w:rFonts w:ascii="Times New Roman" w:hAnsi="Times New Roman" w:cs="Times New Roman"/>
          <w:sz w:val="24"/>
          <w:szCs w:val="24"/>
          <w:shd w:val="clear" w:color="auto" w:fill="FFFFFF"/>
        </w:rPr>
        <w:t>Получение бескислородныхи кислородсодержащих кислот.</w:t>
      </w:r>
    </w:p>
    <w:p w:rsidR="009D4FDF" w:rsidRPr="009D4FDF" w:rsidRDefault="009D4FDF" w:rsidP="00AA4A17">
      <w:pPr>
        <w:spacing w:line="240" w:lineRule="auto"/>
        <w:ind w:firstLine="709"/>
        <w:jc w:val="both"/>
        <w:rPr>
          <w:rFonts w:ascii="Times New Roman" w:hAnsi="Times New Roman" w:cs="Times New Roman"/>
          <w:sz w:val="24"/>
          <w:szCs w:val="24"/>
        </w:rPr>
      </w:pPr>
      <w:r w:rsidRPr="009D4FDF">
        <w:rPr>
          <w:rFonts w:ascii="Times New Roman" w:hAnsi="Times New Roman" w:cs="Times New Roman"/>
          <w:sz w:val="24"/>
          <w:szCs w:val="24"/>
          <w:shd w:val="clear" w:color="auto" w:fill="FFFFFF"/>
        </w:rPr>
        <w:t>Соли, их классификация и свойства. Взаимодействие солей с металлами, особенности этих реакций. Взаимодействие солей с солями.</w:t>
      </w:r>
    </w:p>
    <w:p w:rsidR="009D4FDF" w:rsidRPr="009D4FDF" w:rsidRDefault="009D4FDF" w:rsidP="00AA4A17">
      <w:pPr>
        <w:spacing w:line="240" w:lineRule="auto"/>
        <w:ind w:firstLine="709"/>
        <w:jc w:val="both"/>
        <w:rPr>
          <w:rFonts w:ascii="Times New Roman" w:hAnsi="Times New Roman" w:cs="Times New Roman"/>
          <w:sz w:val="24"/>
          <w:szCs w:val="24"/>
        </w:rPr>
      </w:pPr>
      <w:r w:rsidRPr="009D4FDF">
        <w:rPr>
          <w:rFonts w:ascii="Times New Roman" w:hAnsi="Times New Roman" w:cs="Times New Roman"/>
          <w:sz w:val="24"/>
          <w:szCs w:val="24"/>
          <w:shd w:val="clear" w:color="auto" w:fill="FFFFFF"/>
        </w:rPr>
        <w:t>Генетические ряды металла и неметалла. Генетическая связь между классами неорганических веществ.</w:t>
      </w:r>
    </w:p>
    <w:p w:rsidR="009D4FDF" w:rsidRPr="009D4FDF" w:rsidRDefault="009D4FDF" w:rsidP="009D4FDF">
      <w:pPr>
        <w:rPr>
          <w:rFonts w:ascii="Times New Roman" w:hAnsi="Times New Roman" w:cs="Times New Roman"/>
          <w:b/>
          <w:bCs/>
          <w:sz w:val="24"/>
          <w:szCs w:val="24"/>
        </w:rPr>
      </w:pPr>
      <w:r w:rsidRPr="009D4FDF">
        <w:rPr>
          <w:rFonts w:ascii="Times New Roman" w:hAnsi="Times New Roman" w:cs="Times New Roman"/>
          <w:b/>
          <w:bCs/>
          <w:sz w:val="24"/>
          <w:szCs w:val="24"/>
          <w:shd w:val="clear" w:color="auto" w:fill="FFFFFF"/>
        </w:rPr>
        <w:t>Лабораторные опыты</w:t>
      </w:r>
      <w:r w:rsidR="00E02264">
        <w:rPr>
          <w:rFonts w:ascii="Times New Roman" w:hAnsi="Times New Roman" w:cs="Times New Roman"/>
          <w:b/>
          <w:bCs/>
          <w:sz w:val="24"/>
          <w:szCs w:val="24"/>
          <w:shd w:val="clear" w:color="auto" w:fill="FFFFFF"/>
        </w:rPr>
        <w:t>:</w:t>
      </w:r>
    </w:p>
    <w:p w:rsidR="009D4FDF" w:rsidRPr="009D4FDF" w:rsidRDefault="009D4FDF" w:rsidP="00636BA0">
      <w:pPr>
        <w:pStyle w:val="a4"/>
        <w:numPr>
          <w:ilvl w:val="0"/>
          <w:numId w:val="19"/>
        </w:numPr>
        <w:rPr>
          <w:rFonts w:ascii="Times New Roman" w:hAnsi="Times New Roman" w:cs="Times New Roman"/>
          <w:sz w:val="24"/>
          <w:szCs w:val="24"/>
        </w:rPr>
      </w:pPr>
      <w:r w:rsidRPr="009D4FDF">
        <w:rPr>
          <w:rFonts w:ascii="Times New Roman" w:hAnsi="Times New Roman" w:cs="Times New Roman"/>
          <w:sz w:val="24"/>
          <w:szCs w:val="24"/>
          <w:shd w:val="clear" w:color="auto" w:fill="FFFFFF"/>
        </w:rPr>
        <w:t>Взаимодействие оксида кальция с водой.</w:t>
      </w:r>
    </w:p>
    <w:p w:rsidR="009D4FDF" w:rsidRPr="009D4FDF" w:rsidRDefault="009D4FDF" w:rsidP="00636BA0">
      <w:pPr>
        <w:pStyle w:val="a4"/>
        <w:numPr>
          <w:ilvl w:val="0"/>
          <w:numId w:val="19"/>
        </w:numPr>
        <w:rPr>
          <w:rFonts w:ascii="Times New Roman" w:hAnsi="Times New Roman" w:cs="Times New Roman"/>
          <w:sz w:val="24"/>
          <w:szCs w:val="24"/>
        </w:rPr>
      </w:pPr>
      <w:r w:rsidRPr="009D4FDF">
        <w:rPr>
          <w:rFonts w:ascii="Times New Roman" w:hAnsi="Times New Roman" w:cs="Times New Roman"/>
          <w:sz w:val="24"/>
          <w:szCs w:val="24"/>
          <w:shd w:val="clear" w:color="auto" w:fill="FFFFFF"/>
        </w:rPr>
        <w:t>Помутнение известковой воды.</w:t>
      </w:r>
    </w:p>
    <w:p w:rsidR="009D4FDF" w:rsidRPr="009D4FDF" w:rsidRDefault="009D4FDF" w:rsidP="00636BA0">
      <w:pPr>
        <w:pStyle w:val="a4"/>
        <w:numPr>
          <w:ilvl w:val="0"/>
          <w:numId w:val="19"/>
        </w:numPr>
        <w:rPr>
          <w:rFonts w:ascii="Times New Roman" w:hAnsi="Times New Roman" w:cs="Times New Roman"/>
          <w:sz w:val="24"/>
          <w:szCs w:val="24"/>
        </w:rPr>
      </w:pPr>
      <w:r w:rsidRPr="009D4FDF">
        <w:rPr>
          <w:rFonts w:ascii="Times New Roman" w:hAnsi="Times New Roman" w:cs="Times New Roman"/>
          <w:sz w:val="24"/>
          <w:szCs w:val="24"/>
          <w:shd w:val="clear" w:color="auto" w:fill="FFFFFF"/>
        </w:rPr>
        <w:t>Реакция нейтрализации.</w:t>
      </w:r>
    </w:p>
    <w:p w:rsidR="009D4FDF" w:rsidRPr="009D4FDF" w:rsidRDefault="009D4FDF" w:rsidP="00636BA0">
      <w:pPr>
        <w:pStyle w:val="a4"/>
        <w:numPr>
          <w:ilvl w:val="0"/>
          <w:numId w:val="19"/>
        </w:numPr>
        <w:rPr>
          <w:rFonts w:ascii="Times New Roman" w:hAnsi="Times New Roman" w:cs="Times New Roman"/>
          <w:sz w:val="24"/>
          <w:szCs w:val="24"/>
        </w:rPr>
      </w:pPr>
      <w:r w:rsidRPr="009D4FDF">
        <w:rPr>
          <w:rFonts w:ascii="Times New Roman" w:hAnsi="Times New Roman" w:cs="Times New Roman"/>
          <w:sz w:val="24"/>
          <w:szCs w:val="24"/>
          <w:shd w:val="clear" w:color="auto" w:fill="FFFFFF"/>
        </w:rPr>
        <w:t>Получение гидроксида меди (</w:t>
      </w:r>
      <w:r w:rsidRPr="009D4FDF">
        <w:rPr>
          <w:rFonts w:ascii="Times New Roman" w:hAnsi="Times New Roman" w:cs="Times New Roman"/>
          <w:sz w:val="24"/>
          <w:szCs w:val="24"/>
          <w:shd w:val="clear" w:color="auto" w:fill="FFFFFF"/>
          <w:lang w:val="en-US"/>
        </w:rPr>
        <w:t>II</w:t>
      </w:r>
      <w:r w:rsidRPr="009D4FDF">
        <w:rPr>
          <w:rFonts w:ascii="Times New Roman" w:hAnsi="Times New Roman" w:cs="Times New Roman"/>
          <w:sz w:val="24"/>
          <w:szCs w:val="24"/>
          <w:shd w:val="clear" w:color="auto" w:fill="FFFFFF"/>
        </w:rPr>
        <w:t>) и его взаимодействие с кислотой.</w:t>
      </w:r>
    </w:p>
    <w:p w:rsidR="009D4FDF" w:rsidRPr="009D4FDF" w:rsidRDefault="009D4FDF" w:rsidP="00636BA0">
      <w:pPr>
        <w:pStyle w:val="a4"/>
        <w:numPr>
          <w:ilvl w:val="0"/>
          <w:numId w:val="19"/>
        </w:numPr>
        <w:rPr>
          <w:rFonts w:ascii="Times New Roman" w:hAnsi="Times New Roman" w:cs="Times New Roman"/>
          <w:sz w:val="24"/>
          <w:szCs w:val="24"/>
        </w:rPr>
      </w:pPr>
      <w:r w:rsidRPr="009D4FDF">
        <w:rPr>
          <w:rFonts w:ascii="Times New Roman" w:hAnsi="Times New Roman" w:cs="Times New Roman"/>
          <w:sz w:val="24"/>
          <w:szCs w:val="24"/>
          <w:shd w:val="clear" w:color="auto" w:fill="FFFFFF"/>
        </w:rPr>
        <w:t>Разложение гидроксида меди (</w:t>
      </w:r>
      <w:r w:rsidRPr="009D4FDF">
        <w:rPr>
          <w:rFonts w:ascii="Times New Roman" w:hAnsi="Times New Roman" w:cs="Times New Roman"/>
          <w:sz w:val="24"/>
          <w:szCs w:val="24"/>
          <w:shd w:val="clear" w:color="auto" w:fill="FFFFFF"/>
          <w:lang w:val="en-US"/>
        </w:rPr>
        <w:t>II</w:t>
      </w:r>
      <w:r w:rsidRPr="009D4FDF">
        <w:rPr>
          <w:rFonts w:ascii="Times New Roman" w:hAnsi="Times New Roman" w:cs="Times New Roman"/>
          <w:sz w:val="24"/>
          <w:szCs w:val="24"/>
          <w:shd w:val="clear" w:color="auto" w:fill="FFFFFF"/>
        </w:rPr>
        <w:t>) при нагревании.</w:t>
      </w:r>
    </w:p>
    <w:p w:rsidR="009D4FDF" w:rsidRPr="009D4FDF" w:rsidRDefault="009D4FDF" w:rsidP="00636BA0">
      <w:pPr>
        <w:pStyle w:val="a4"/>
        <w:numPr>
          <w:ilvl w:val="0"/>
          <w:numId w:val="19"/>
        </w:numPr>
        <w:rPr>
          <w:rFonts w:ascii="Times New Roman" w:hAnsi="Times New Roman" w:cs="Times New Roman"/>
          <w:sz w:val="24"/>
          <w:szCs w:val="24"/>
        </w:rPr>
      </w:pPr>
      <w:r w:rsidRPr="009D4FDF">
        <w:rPr>
          <w:rFonts w:ascii="Times New Roman" w:hAnsi="Times New Roman" w:cs="Times New Roman"/>
          <w:sz w:val="24"/>
          <w:szCs w:val="24"/>
          <w:shd w:val="clear" w:color="auto" w:fill="FFFFFF"/>
        </w:rPr>
        <w:t>Взаимодействие кислот с металлами.</w:t>
      </w:r>
    </w:p>
    <w:p w:rsidR="009D4FDF" w:rsidRPr="009D4FDF" w:rsidRDefault="009D4FDF" w:rsidP="00636BA0">
      <w:pPr>
        <w:pStyle w:val="a4"/>
        <w:numPr>
          <w:ilvl w:val="0"/>
          <w:numId w:val="19"/>
        </w:numPr>
        <w:rPr>
          <w:rFonts w:ascii="Times New Roman" w:hAnsi="Times New Roman" w:cs="Times New Roman"/>
          <w:sz w:val="24"/>
          <w:szCs w:val="24"/>
        </w:rPr>
      </w:pPr>
      <w:r w:rsidRPr="009D4FDF">
        <w:rPr>
          <w:rFonts w:ascii="Times New Roman" w:hAnsi="Times New Roman" w:cs="Times New Roman"/>
          <w:sz w:val="24"/>
          <w:szCs w:val="24"/>
          <w:shd w:val="clear" w:color="auto" w:fill="FFFFFF"/>
        </w:rPr>
        <w:t>Взаимодействие кислот с солями.</w:t>
      </w:r>
    </w:p>
    <w:p w:rsidR="009D4FDF" w:rsidRPr="009D4FDF" w:rsidRDefault="009D4FDF" w:rsidP="00636BA0">
      <w:pPr>
        <w:pStyle w:val="a4"/>
        <w:numPr>
          <w:ilvl w:val="0"/>
          <w:numId w:val="19"/>
        </w:numPr>
        <w:rPr>
          <w:rFonts w:ascii="Times New Roman" w:hAnsi="Times New Roman" w:cs="Times New Roman"/>
          <w:sz w:val="24"/>
          <w:szCs w:val="24"/>
        </w:rPr>
      </w:pPr>
      <w:r w:rsidRPr="009D4FDF">
        <w:rPr>
          <w:rFonts w:ascii="Times New Roman" w:hAnsi="Times New Roman" w:cs="Times New Roman"/>
          <w:sz w:val="24"/>
          <w:szCs w:val="24"/>
          <w:shd w:val="clear" w:color="auto" w:fill="FFFFFF"/>
        </w:rPr>
        <w:t>Ознакомление с коллекцией солей.</w:t>
      </w:r>
    </w:p>
    <w:p w:rsidR="009D4FDF" w:rsidRPr="009D4FDF" w:rsidRDefault="009D4FDF" w:rsidP="00636BA0">
      <w:pPr>
        <w:pStyle w:val="a4"/>
        <w:numPr>
          <w:ilvl w:val="0"/>
          <w:numId w:val="19"/>
        </w:numPr>
        <w:rPr>
          <w:rFonts w:ascii="Times New Roman" w:hAnsi="Times New Roman" w:cs="Times New Roman"/>
          <w:sz w:val="24"/>
          <w:szCs w:val="24"/>
        </w:rPr>
      </w:pPr>
      <w:r w:rsidRPr="009D4FDF">
        <w:rPr>
          <w:rFonts w:ascii="Times New Roman" w:hAnsi="Times New Roman" w:cs="Times New Roman"/>
          <w:sz w:val="24"/>
          <w:szCs w:val="24"/>
          <w:shd w:val="clear" w:color="auto" w:fill="FFFFFF"/>
        </w:rPr>
        <w:t>Взаимодействие сульфата меди(П) с железом.</w:t>
      </w:r>
    </w:p>
    <w:p w:rsidR="009D4FDF" w:rsidRPr="009D4FDF" w:rsidRDefault="009D4FDF" w:rsidP="00636BA0">
      <w:pPr>
        <w:pStyle w:val="a4"/>
        <w:numPr>
          <w:ilvl w:val="0"/>
          <w:numId w:val="19"/>
        </w:numPr>
        <w:rPr>
          <w:rFonts w:ascii="Times New Roman" w:hAnsi="Times New Roman" w:cs="Times New Roman"/>
          <w:sz w:val="24"/>
          <w:szCs w:val="24"/>
        </w:rPr>
      </w:pPr>
      <w:r w:rsidRPr="009D4FDF">
        <w:rPr>
          <w:rFonts w:ascii="Times New Roman" w:hAnsi="Times New Roman" w:cs="Times New Roman"/>
          <w:sz w:val="24"/>
          <w:szCs w:val="24"/>
          <w:shd w:val="clear" w:color="auto" w:fill="FFFFFF"/>
        </w:rPr>
        <w:t>Взаимодействие солей с солями.</w:t>
      </w:r>
    </w:p>
    <w:p w:rsidR="009D4FDF" w:rsidRPr="009D4FDF" w:rsidRDefault="009D4FDF" w:rsidP="00636BA0">
      <w:pPr>
        <w:pStyle w:val="a4"/>
        <w:numPr>
          <w:ilvl w:val="0"/>
          <w:numId w:val="19"/>
        </w:numPr>
        <w:rPr>
          <w:rFonts w:ascii="Times New Roman" w:hAnsi="Times New Roman" w:cs="Times New Roman"/>
          <w:sz w:val="24"/>
          <w:szCs w:val="24"/>
        </w:rPr>
      </w:pPr>
      <w:r w:rsidRPr="009D4FDF">
        <w:rPr>
          <w:rFonts w:ascii="Times New Roman" w:hAnsi="Times New Roman" w:cs="Times New Roman"/>
          <w:sz w:val="24"/>
          <w:szCs w:val="24"/>
          <w:shd w:val="clear" w:color="auto" w:fill="FFFFFF"/>
        </w:rPr>
        <w:t>Генетическая связь на примере соединений меди.</w:t>
      </w:r>
    </w:p>
    <w:p w:rsidR="009D4FDF" w:rsidRPr="009D4FDF" w:rsidRDefault="009D4FDF" w:rsidP="009D4FDF">
      <w:pPr>
        <w:rPr>
          <w:rFonts w:ascii="Times New Roman" w:hAnsi="Times New Roman" w:cs="Times New Roman"/>
          <w:b/>
          <w:bCs/>
          <w:sz w:val="24"/>
          <w:szCs w:val="24"/>
        </w:rPr>
      </w:pPr>
      <w:r w:rsidRPr="009D4FDF">
        <w:rPr>
          <w:rFonts w:ascii="Times New Roman" w:hAnsi="Times New Roman" w:cs="Times New Roman"/>
          <w:b/>
          <w:bCs/>
          <w:sz w:val="24"/>
          <w:szCs w:val="24"/>
          <w:shd w:val="clear" w:color="auto" w:fill="FFFFFF"/>
        </w:rPr>
        <w:t>Практические работы</w:t>
      </w:r>
      <w:r w:rsidR="00E02264">
        <w:rPr>
          <w:rFonts w:ascii="Times New Roman" w:hAnsi="Times New Roman" w:cs="Times New Roman"/>
          <w:b/>
          <w:bCs/>
          <w:sz w:val="24"/>
          <w:szCs w:val="24"/>
          <w:shd w:val="clear" w:color="auto" w:fill="FFFFFF"/>
        </w:rPr>
        <w:t>:</w:t>
      </w:r>
    </w:p>
    <w:p w:rsidR="009D4FDF" w:rsidRPr="009D4FDF" w:rsidRDefault="00276EEE" w:rsidP="00AA4A17">
      <w:pPr>
        <w:jc w:val="both"/>
        <w:rPr>
          <w:rFonts w:ascii="Times New Roman" w:hAnsi="Times New Roman" w:cs="Times New Roman"/>
          <w:sz w:val="24"/>
          <w:szCs w:val="24"/>
        </w:rPr>
      </w:pPr>
      <w:r>
        <w:rPr>
          <w:rFonts w:ascii="Times New Roman" w:hAnsi="Times New Roman" w:cs="Times New Roman"/>
          <w:sz w:val="24"/>
          <w:szCs w:val="24"/>
          <w:shd w:val="clear" w:color="auto" w:fill="FFFFFF"/>
        </w:rPr>
        <w:t>№6</w:t>
      </w:r>
      <w:r w:rsidR="009D4FDF">
        <w:rPr>
          <w:rFonts w:ascii="Times New Roman" w:hAnsi="Times New Roman" w:cs="Times New Roman"/>
          <w:sz w:val="24"/>
          <w:szCs w:val="24"/>
          <w:shd w:val="clear" w:color="auto" w:fill="FFFFFF"/>
        </w:rPr>
        <w:t xml:space="preserve">. </w:t>
      </w:r>
      <w:r w:rsidR="003B77DE">
        <w:rPr>
          <w:rFonts w:ascii="Times New Roman" w:hAnsi="Times New Roman" w:cs="Times New Roman"/>
          <w:sz w:val="24"/>
          <w:szCs w:val="24"/>
          <w:shd w:val="clear" w:color="auto" w:fill="FFFFFF"/>
        </w:rPr>
        <w:t>Решение экспериментальных задач по теме «</w:t>
      </w:r>
      <w:r w:rsidR="003B77DE" w:rsidRPr="003B77DE">
        <w:rPr>
          <w:rFonts w:ascii="Times New Roman" w:hAnsi="Times New Roman" w:cs="Times New Roman"/>
          <w:sz w:val="24"/>
          <w:szCs w:val="24"/>
          <w:shd w:val="clear" w:color="auto" w:fill="FFFFFF"/>
        </w:rPr>
        <w:t>Основные классы неорганических соединений</w:t>
      </w:r>
      <w:r w:rsidR="003B77DE">
        <w:rPr>
          <w:rFonts w:ascii="Times New Roman" w:hAnsi="Times New Roman" w:cs="Times New Roman"/>
          <w:sz w:val="24"/>
          <w:szCs w:val="24"/>
          <w:shd w:val="clear" w:color="auto" w:fill="FFFFFF"/>
        </w:rPr>
        <w:t>».</w:t>
      </w:r>
    </w:p>
    <w:p w:rsidR="009D4FDF" w:rsidRDefault="009D4FDF" w:rsidP="009D4FDF">
      <w:pPr>
        <w:widowControl w:val="0"/>
        <w:spacing w:after="0" w:line="276" w:lineRule="auto"/>
        <w:ind w:left="20"/>
        <w:jc w:val="center"/>
        <w:rPr>
          <w:rFonts w:ascii="Times New Roman" w:eastAsia="Calibri" w:hAnsi="Times New Roman" w:cs="Times New Roman"/>
          <w:b/>
          <w:bCs/>
          <w:color w:val="000000"/>
          <w:sz w:val="24"/>
          <w:szCs w:val="24"/>
          <w:shd w:val="clear" w:color="auto" w:fill="FFFFFF"/>
        </w:rPr>
      </w:pPr>
    </w:p>
    <w:p w:rsidR="009D4FDF" w:rsidRPr="009D4FDF" w:rsidRDefault="009D4FDF" w:rsidP="009D4FDF">
      <w:pPr>
        <w:widowControl w:val="0"/>
        <w:spacing w:after="0" w:line="276" w:lineRule="auto"/>
        <w:ind w:left="20"/>
        <w:rPr>
          <w:rFonts w:ascii="Times New Roman" w:eastAsia="Calibri" w:hAnsi="Times New Roman" w:cs="Times New Roman"/>
          <w:b/>
          <w:bCs/>
          <w:sz w:val="24"/>
          <w:szCs w:val="24"/>
        </w:rPr>
      </w:pPr>
      <w:r>
        <w:rPr>
          <w:rFonts w:ascii="Times New Roman" w:eastAsia="Calibri" w:hAnsi="Times New Roman" w:cs="Times New Roman"/>
          <w:b/>
          <w:bCs/>
          <w:color w:val="000000"/>
          <w:sz w:val="24"/>
          <w:szCs w:val="24"/>
          <w:shd w:val="clear" w:color="auto" w:fill="FFFFFF"/>
        </w:rPr>
        <w:t xml:space="preserve">Тема 4. </w:t>
      </w:r>
      <w:r w:rsidRPr="009D4FDF">
        <w:rPr>
          <w:rFonts w:ascii="Times New Roman" w:eastAsia="Calibri" w:hAnsi="Times New Roman" w:cs="Times New Roman"/>
          <w:b/>
          <w:bCs/>
          <w:color w:val="000000"/>
          <w:sz w:val="24"/>
          <w:szCs w:val="24"/>
          <w:shd w:val="clear" w:color="auto" w:fill="FFFFFF"/>
        </w:rPr>
        <w:t>Периодический закон и Периодическая система химических элементов</w:t>
      </w:r>
    </w:p>
    <w:p w:rsidR="009D4FDF" w:rsidRDefault="009D4FDF" w:rsidP="009D4FDF">
      <w:pPr>
        <w:widowControl w:val="0"/>
        <w:spacing w:after="0" w:line="276" w:lineRule="auto"/>
        <w:ind w:left="20"/>
        <w:rPr>
          <w:rFonts w:ascii="Times New Roman" w:eastAsia="Calibri" w:hAnsi="Times New Roman" w:cs="Times New Roman"/>
          <w:b/>
          <w:bCs/>
          <w:color w:val="000000"/>
          <w:sz w:val="24"/>
          <w:szCs w:val="24"/>
          <w:shd w:val="clear" w:color="auto" w:fill="FFFFFF"/>
        </w:rPr>
      </w:pPr>
      <w:r w:rsidRPr="009D4FDF">
        <w:rPr>
          <w:rFonts w:ascii="Times New Roman" w:eastAsia="Calibri" w:hAnsi="Times New Roman" w:cs="Times New Roman"/>
          <w:b/>
          <w:bCs/>
          <w:color w:val="000000"/>
          <w:sz w:val="24"/>
          <w:szCs w:val="24"/>
          <w:shd w:val="clear" w:color="auto" w:fill="FFFFFF"/>
        </w:rPr>
        <w:t>Д. И. Менделеева и строение атома</w:t>
      </w:r>
      <w:r w:rsidR="00F27953">
        <w:rPr>
          <w:rFonts w:ascii="Times New Roman" w:eastAsia="Calibri" w:hAnsi="Times New Roman" w:cs="Times New Roman"/>
          <w:b/>
          <w:bCs/>
          <w:color w:val="000000"/>
          <w:sz w:val="24"/>
          <w:szCs w:val="24"/>
          <w:shd w:val="clear" w:color="auto" w:fill="FFFFFF"/>
        </w:rPr>
        <w:t xml:space="preserve"> (</w:t>
      </w:r>
      <w:r w:rsidR="00F27953" w:rsidRPr="00F27953">
        <w:rPr>
          <w:rFonts w:ascii="Times New Roman" w:eastAsia="Calibri" w:hAnsi="Times New Roman" w:cs="Times New Roman"/>
          <w:b/>
          <w:bCs/>
          <w:color w:val="C00000"/>
          <w:sz w:val="24"/>
          <w:szCs w:val="24"/>
          <w:shd w:val="clear" w:color="auto" w:fill="FFFFFF"/>
        </w:rPr>
        <w:t>10</w:t>
      </w:r>
      <w:r w:rsidR="00FF784F">
        <w:rPr>
          <w:rFonts w:ascii="Times New Roman" w:eastAsia="Calibri" w:hAnsi="Times New Roman" w:cs="Times New Roman"/>
          <w:b/>
          <w:bCs/>
          <w:color w:val="000000"/>
          <w:sz w:val="24"/>
          <w:szCs w:val="24"/>
          <w:shd w:val="clear" w:color="auto" w:fill="FFFFFF"/>
        </w:rPr>
        <w:t xml:space="preserve"> часов)</w:t>
      </w:r>
    </w:p>
    <w:p w:rsidR="009D4FDF" w:rsidRPr="009D4FDF" w:rsidRDefault="009D4FDF" w:rsidP="009D4FDF">
      <w:pPr>
        <w:widowControl w:val="0"/>
        <w:spacing w:after="0" w:line="276" w:lineRule="auto"/>
        <w:ind w:left="20"/>
        <w:rPr>
          <w:rFonts w:ascii="Times New Roman" w:eastAsia="Calibri" w:hAnsi="Times New Roman" w:cs="Times New Roman"/>
          <w:b/>
          <w:bCs/>
          <w:sz w:val="24"/>
          <w:szCs w:val="24"/>
        </w:rPr>
      </w:pPr>
    </w:p>
    <w:p w:rsidR="009D4FDF" w:rsidRDefault="009D4FDF" w:rsidP="00AA4A17">
      <w:pPr>
        <w:spacing w:line="240" w:lineRule="auto"/>
        <w:ind w:firstLine="709"/>
        <w:jc w:val="both"/>
        <w:rPr>
          <w:rFonts w:ascii="Times New Roman" w:hAnsi="Times New Roman" w:cs="Times New Roman"/>
          <w:sz w:val="24"/>
          <w:szCs w:val="24"/>
        </w:rPr>
      </w:pPr>
      <w:r w:rsidRPr="009D4FDF">
        <w:rPr>
          <w:rFonts w:ascii="Times New Roman" w:hAnsi="Times New Roman" w:cs="Times New Roman"/>
          <w:sz w:val="24"/>
          <w:szCs w:val="24"/>
          <w:shd w:val="clear" w:color="auto" w:fill="FFFFFF"/>
        </w:rPr>
        <w:t>Естественные семейства химических элементов:</w:t>
      </w:r>
      <w:r w:rsidRPr="009D4FDF">
        <w:rPr>
          <w:rFonts w:ascii="Times New Roman" w:hAnsi="Times New Roman" w:cs="Times New Roman"/>
          <w:sz w:val="24"/>
          <w:szCs w:val="24"/>
          <w:shd w:val="clear" w:color="auto" w:fill="FFFFFF"/>
        </w:rPr>
        <w:tab/>
        <w:t>щелочные и щелочноземельные металлы, галогены, инертные (благородные) газы. Амфотерность. Амфотерные оксиды и гидроксиды. Комплексные соли.</w:t>
      </w:r>
    </w:p>
    <w:p w:rsidR="009D4FDF" w:rsidRPr="009D4FDF" w:rsidRDefault="009D4FDF" w:rsidP="00AA4A17">
      <w:pPr>
        <w:spacing w:line="240" w:lineRule="auto"/>
        <w:ind w:firstLine="709"/>
        <w:jc w:val="both"/>
        <w:rPr>
          <w:rFonts w:ascii="Times New Roman" w:hAnsi="Times New Roman" w:cs="Times New Roman"/>
          <w:sz w:val="24"/>
          <w:szCs w:val="24"/>
        </w:rPr>
      </w:pPr>
      <w:r w:rsidRPr="009D4FDF">
        <w:rPr>
          <w:rFonts w:ascii="Times New Roman" w:hAnsi="Times New Roman" w:cs="Times New Roman"/>
          <w:sz w:val="24"/>
          <w:szCs w:val="24"/>
          <w:shd w:val="clear" w:color="auto" w:fill="FFFFFF"/>
        </w:rPr>
        <w:t>Открытие Д. И. Менделеевым Периодического закона и создание им Периодической системы химических элементов.</w:t>
      </w:r>
    </w:p>
    <w:p w:rsidR="009D4FDF" w:rsidRPr="009D4FDF" w:rsidRDefault="009D4FDF" w:rsidP="00AA4A17">
      <w:pPr>
        <w:spacing w:line="240" w:lineRule="auto"/>
        <w:ind w:firstLine="709"/>
        <w:jc w:val="both"/>
        <w:rPr>
          <w:rFonts w:ascii="Times New Roman" w:hAnsi="Times New Roman" w:cs="Times New Roman"/>
          <w:sz w:val="24"/>
          <w:szCs w:val="24"/>
        </w:rPr>
      </w:pPr>
      <w:r w:rsidRPr="009D4FDF">
        <w:rPr>
          <w:rFonts w:ascii="Times New Roman" w:hAnsi="Times New Roman" w:cs="Times New Roman"/>
          <w:sz w:val="24"/>
          <w:szCs w:val="24"/>
          <w:shd w:val="clear" w:color="auto" w:fill="FFFFFF"/>
        </w:rPr>
        <w:t>Атомы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 модель строения атома.</w:t>
      </w:r>
    </w:p>
    <w:p w:rsidR="009D4FDF" w:rsidRPr="009D4FDF" w:rsidRDefault="009D4FDF" w:rsidP="00AA4A17">
      <w:pPr>
        <w:spacing w:line="240" w:lineRule="auto"/>
        <w:ind w:firstLine="709"/>
        <w:jc w:val="both"/>
        <w:rPr>
          <w:rFonts w:ascii="Times New Roman" w:hAnsi="Times New Roman" w:cs="Times New Roman"/>
          <w:sz w:val="24"/>
          <w:szCs w:val="24"/>
        </w:rPr>
      </w:pPr>
      <w:r w:rsidRPr="009D4FDF">
        <w:rPr>
          <w:rFonts w:ascii="Times New Roman" w:hAnsi="Times New Roman" w:cs="Times New Roman"/>
          <w:sz w:val="24"/>
          <w:szCs w:val="24"/>
          <w:shd w:val="clear" w:color="auto" w:fill="FFFFFF"/>
        </w:rPr>
        <w:t>Состав атомных ядер: протоны, нейтроны. Относительная атомная масса. Взаимосвязь понятий «протон», «нейтрон», «относительная атомная масса».</w:t>
      </w:r>
    </w:p>
    <w:p w:rsidR="009D4FDF" w:rsidRPr="009D4FDF" w:rsidRDefault="009D4FDF" w:rsidP="00AA4A17">
      <w:pPr>
        <w:spacing w:line="240" w:lineRule="auto"/>
        <w:ind w:firstLine="709"/>
        <w:jc w:val="both"/>
        <w:rPr>
          <w:rFonts w:ascii="Times New Roman" w:hAnsi="Times New Roman" w:cs="Times New Roman"/>
          <w:sz w:val="24"/>
          <w:szCs w:val="24"/>
        </w:rPr>
      </w:pPr>
      <w:r w:rsidRPr="009D4FDF">
        <w:rPr>
          <w:rFonts w:ascii="Times New Roman" w:hAnsi="Times New Roman" w:cs="Times New Roman"/>
          <w:sz w:val="24"/>
          <w:szCs w:val="24"/>
          <w:shd w:val="clear" w:color="auto" w:fill="FFFFFF"/>
        </w:rPr>
        <w:t>Микромир. Электроны. Строение электронных уровней атомов химических элементов №№ 1-20. Понятие о завершенном электронном уровне.</w:t>
      </w:r>
    </w:p>
    <w:p w:rsidR="009D4FDF" w:rsidRPr="009D4FDF" w:rsidRDefault="009D4FDF" w:rsidP="00AA4A17">
      <w:pPr>
        <w:spacing w:line="240" w:lineRule="auto"/>
        <w:ind w:firstLine="709"/>
        <w:jc w:val="both"/>
        <w:rPr>
          <w:rFonts w:ascii="Times New Roman" w:hAnsi="Times New Roman" w:cs="Times New Roman"/>
          <w:sz w:val="24"/>
          <w:szCs w:val="24"/>
        </w:rPr>
      </w:pPr>
      <w:r w:rsidRPr="009D4FDF">
        <w:rPr>
          <w:rFonts w:ascii="Times New Roman" w:hAnsi="Times New Roman" w:cs="Times New Roman"/>
          <w:sz w:val="24"/>
          <w:szCs w:val="24"/>
          <w:shd w:val="clear" w:color="auto" w:fill="FFFFFF"/>
        </w:rPr>
        <w:t>Изотопы. Физический смысл символики Периодической системы. Современная формулировка Периодического закона. Изменения свойств элементов в периодах и группах, как функция строения электронных оболочек атомов.</w:t>
      </w:r>
    </w:p>
    <w:p w:rsidR="009D4FDF" w:rsidRPr="009D4FDF" w:rsidRDefault="009D4FDF" w:rsidP="00AA4A17">
      <w:pPr>
        <w:spacing w:line="240" w:lineRule="auto"/>
        <w:ind w:firstLine="709"/>
        <w:jc w:val="both"/>
        <w:rPr>
          <w:rFonts w:ascii="Times New Roman" w:hAnsi="Times New Roman" w:cs="Times New Roman"/>
          <w:sz w:val="24"/>
          <w:szCs w:val="24"/>
        </w:rPr>
      </w:pPr>
      <w:r w:rsidRPr="009D4FDF">
        <w:rPr>
          <w:rFonts w:ascii="Times New Roman" w:hAnsi="Times New Roman" w:cs="Times New Roman"/>
          <w:sz w:val="24"/>
          <w:szCs w:val="24"/>
          <w:shd w:val="clear" w:color="auto" w:fill="FFFFFF"/>
        </w:rPr>
        <w:t>Характеристика элемента-металла и элемента-неметалла по их положению в Периодической системе химических элементов Д. И. Менделеева.</w:t>
      </w:r>
    </w:p>
    <w:p w:rsidR="009D4FDF" w:rsidRPr="00E02264" w:rsidRDefault="009D4FDF" w:rsidP="00AA4A17">
      <w:pPr>
        <w:jc w:val="both"/>
        <w:rPr>
          <w:rFonts w:ascii="Times New Roman" w:hAnsi="Times New Roman" w:cs="Times New Roman"/>
          <w:b/>
          <w:bCs/>
          <w:sz w:val="24"/>
          <w:szCs w:val="24"/>
        </w:rPr>
      </w:pPr>
      <w:r w:rsidRPr="009D4FDF">
        <w:rPr>
          <w:rFonts w:ascii="Times New Roman" w:hAnsi="Times New Roman" w:cs="Times New Roman"/>
          <w:b/>
          <w:bCs/>
          <w:sz w:val="24"/>
          <w:szCs w:val="24"/>
          <w:shd w:val="clear" w:color="auto" w:fill="FFFFFF"/>
        </w:rPr>
        <w:t>Демонстрации</w:t>
      </w:r>
      <w:r w:rsidR="00E02264">
        <w:rPr>
          <w:rFonts w:ascii="Times New Roman" w:hAnsi="Times New Roman" w:cs="Times New Roman"/>
          <w:b/>
          <w:bCs/>
          <w:sz w:val="24"/>
          <w:szCs w:val="24"/>
          <w:shd w:val="clear" w:color="auto" w:fill="FFFFFF"/>
        </w:rPr>
        <w:t>:</w:t>
      </w:r>
      <w:r w:rsidRPr="00E02264">
        <w:rPr>
          <w:rFonts w:ascii="Times New Roman" w:hAnsi="Times New Roman" w:cs="Times New Roman"/>
          <w:sz w:val="24"/>
          <w:szCs w:val="24"/>
          <w:shd w:val="clear" w:color="auto" w:fill="FFFFFF"/>
        </w:rPr>
        <w:t xml:space="preserve">Различные формы таблиц периодической системы.Моделирование построения Периодической системы Д. И. Менделеева.Модели атомов химических элементов.Модели атомов элементов 1—3-го периодов </w:t>
      </w:r>
    </w:p>
    <w:p w:rsidR="009D4FDF" w:rsidRPr="009D4FDF" w:rsidRDefault="009D4FDF" w:rsidP="009D4FDF">
      <w:pPr>
        <w:rPr>
          <w:rFonts w:ascii="Times New Roman" w:hAnsi="Times New Roman" w:cs="Times New Roman"/>
          <w:sz w:val="24"/>
          <w:szCs w:val="24"/>
        </w:rPr>
      </w:pPr>
      <w:r w:rsidRPr="009D4FDF">
        <w:rPr>
          <w:rFonts w:ascii="Times New Roman" w:hAnsi="Times New Roman" w:cs="Times New Roman"/>
          <w:b/>
          <w:sz w:val="24"/>
          <w:szCs w:val="24"/>
          <w:shd w:val="clear" w:color="auto" w:fill="FFFFFF"/>
          <w:lang/>
        </w:rPr>
        <w:t>Л</w:t>
      </w:r>
      <w:r w:rsidR="00E02264">
        <w:rPr>
          <w:rFonts w:ascii="Times New Roman" w:hAnsi="Times New Roman" w:cs="Times New Roman"/>
          <w:b/>
          <w:sz w:val="24"/>
          <w:szCs w:val="24"/>
          <w:shd w:val="clear" w:color="auto" w:fill="FFFFFF"/>
          <w:lang/>
        </w:rPr>
        <w:t>абораторные опыты:</w:t>
      </w:r>
    </w:p>
    <w:p w:rsidR="007920DA" w:rsidRPr="00E02264" w:rsidRDefault="009D4FDF" w:rsidP="00636BA0">
      <w:pPr>
        <w:pStyle w:val="a4"/>
        <w:numPr>
          <w:ilvl w:val="0"/>
          <w:numId w:val="19"/>
        </w:numPr>
        <w:rPr>
          <w:rFonts w:ascii="Times New Roman" w:hAnsi="Times New Roman" w:cs="Times New Roman"/>
          <w:sz w:val="24"/>
          <w:szCs w:val="24"/>
        </w:rPr>
      </w:pPr>
      <w:r w:rsidRPr="009D4FDF">
        <w:rPr>
          <w:rFonts w:ascii="Times New Roman" w:hAnsi="Times New Roman" w:cs="Times New Roman"/>
          <w:sz w:val="24"/>
          <w:szCs w:val="24"/>
          <w:shd w:val="clear" w:color="auto" w:fill="FFFFFF"/>
        </w:rPr>
        <w:t>Получение амфотерного гидроксида и исследование его свойств.</w:t>
      </w:r>
    </w:p>
    <w:p w:rsidR="00E02264" w:rsidRPr="00E02264" w:rsidRDefault="00E02264" w:rsidP="00E02264">
      <w:pPr>
        <w:rPr>
          <w:rFonts w:ascii="Times New Roman" w:hAnsi="Times New Roman" w:cs="Times New Roman"/>
          <w:sz w:val="24"/>
          <w:szCs w:val="24"/>
        </w:rPr>
      </w:pPr>
    </w:p>
    <w:p w:rsidR="00D55931" w:rsidRDefault="00D55931" w:rsidP="0092738A">
      <w:pPr>
        <w:spacing w:after="0" w:line="23" w:lineRule="atLeast"/>
        <w:rPr>
          <w:rFonts w:ascii="Times New Roman" w:eastAsia="Times New Roman" w:hAnsi="Times New Roman" w:cs="Times New Roman"/>
          <w:sz w:val="24"/>
          <w:szCs w:val="24"/>
          <w:lang w:eastAsia="ru-RU"/>
        </w:rPr>
      </w:pPr>
    </w:p>
    <w:p w:rsidR="009D4FDF" w:rsidRPr="009D4FDF" w:rsidRDefault="009D4FDF" w:rsidP="009D4FDF">
      <w:pPr>
        <w:widowControl w:val="0"/>
        <w:spacing w:after="0" w:line="276" w:lineRule="auto"/>
        <w:rPr>
          <w:rFonts w:ascii="Times New Roman" w:eastAsia="Calibri" w:hAnsi="Times New Roman" w:cs="Times New Roman"/>
          <w:b/>
          <w:bCs/>
          <w:color w:val="000000"/>
          <w:sz w:val="24"/>
          <w:szCs w:val="24"/>
          <w:shd w:val="clear" w:color="auto" w:fill="FFFFFF"/>
        </w:rPr>
      </w:pPr>
      <w:r>
        <w:rPr>
          <w:rFonts w:ascii="Times New Roman" w:eastAsia="Calibri" w:hAnsi="Times New Roman" w:cs="Times New Roman"/>
          <w:b/>
          <w:bCs/>
          <w:color w:val="000000"/>
          <w:sz w:val="24"/>
          <w:szCs w:val="24"/>
          <w:shd w:val="clear" w:color="auto" w:fill="FFFFFF"/>
        </w:rPr>
        <w:t xml:space="preserve">Тема 5. </w:t>
      </w:r>
      <w:r w:rsidRPr="009D4FDF">
        <w:rPr>
          <w:rFonts w:ascii="Times New Roman" w:eastAsia="Calibri" w:hAnsi="Times New Roman" w:cs="Times New Roman"/>
          <w:b/>
          <w:bCs/>
          <w:color w:val="000000"/>
          <w:sz w:val="24"/>
          <w:szCs w:val="24"/>
          <w:shd w:val="clear" w:color="auto" w:fill="FFFFFF"/>
        </w:rPr>
        <w:t>Химическая связь. Окислительно-восстановительные реакции</w:t>
      </w:r>
      <w:r w:rsidR="00F27953">
        <w:rPr>
          <w:rFonts w:ascii="Times New Roman" w:eastAsia="Calibri" w:hAnsi="Times New Roman" w:cs="Times New Roman"/>
          <w:b/>
          <w:bCs/>
          <w:color w:val="000000"/>
          <w:sz w:val="24"/>
          <w:szCs w:val="24"/>
          <w:shd w:val="clear" w:color="auto" w:fill="FFFFFF"/>
        </w:rPr>
        <w:t xml:space="preserve"> (</w:t>
      </w:r>
      <w:r w:rsidR="00F27953" w:rsidRPr="00F27953">
        <w:rPr>
          <w:rFonts w:ascii="Times New Roman" w:eastAsia="Calibri" w:hAnsi="Times New Roman" w:cs="Times New Roman"/>
          <w:b/>
          <w:bCs/>
          <w:color w:val="C00000"/>
          <w:sz w:val="24"/>
          <w:szCs w:val="24"/>
          <w:shd w:val="clear" w:color="auto" w:fill="FFFFFF"/>
        </w:rPr>
        <w:t>11</w:t>
      </w:r>
      <w:r w:rsidR="00FF784F">
        <w:rPr>
          <w:rFonts w:ascii="Times New Roman" w:eastAsia="Calibri" w:hAnsi="Times New Roman" w:cs="Times New Roman"/>
          <w:b/>
          <w:bCs/>
          <w:color w:val="000000"/>
          <w:sz w:val="24"/>
          <w:szCs w:val="24"/>
          <w:shd w:val="clear" w:color="auto" w:fill="FFFFFF"/>
        </w:rPr>
        <w:t xml:space="preserve"> часов)</w:t>
      </w:r>
    </w:p>
    <w:p w:rsidR="009D4FDF" w:rsidRPr="009D4FDF" w:rsidRDefault="009D4FDF" w:rsidP="009D4FDF">
      <w:pPr>
        <w:widowControl w:val="0"/>
        <w:spacing w:after="0" w:line="276" w:lineRule="auto"/>
        <w:ind w:firstLine="700"/>
        <w:jc w:val="center"/>
        <w:rPr>
          <w:rFonts w:ascii="Times New Roman" w:eastAsia="Calibri" w:hAnsi="Times New Roman" w:cs="Times New Roman"/>
          <w:b/>
          <w:bCs/>
          <w:sz w:val="24"/>
          <w:szCs w:val="24"/>
        </w:rPr>
      </w:pPr>
    </w:p>
    <w:p w:rsidR="009D4FDF" w:rsidRPr="009D4FDF" w:rsidRDefault="009D4FDF" w:rsidP="00AA4A17">
      <w:pPr>
        <w:spacing w:line="240" w:lineRule="auto"/>
        <w:ind w:firstLine="709"/>
        <w:jc w:val="both"/>
        <w:rPr>
          <w:rFonts w:ascii="Times New Roman" w:hAnsi="Times New Roman" w:cs="Times New Roman"/>
          <w:sz w:val="24"/>
          <w:szCs w:val="24"/>
        </w:rPr>
      </w:pPr>
      <w:r w:rsidRPr="009D4FDF">
        <w:rPr>
          <w:rFonts w:ascii="Times New Roman" w:hAnsi="Times New Roman" w:cs="Times New Roman"/>
          <w:sz w:val="24"/>
          <w:szCs w:val="24"/>
          <w:shd w:val="clear" w:color="auto" w:fill="FFFFFF"/>
        </w:rPr>
        <w:t>Ионная химическая связь. Ионы, образованные атомами металлов и неметаллов. Схемы образования ионной связи для бинарных соединений. Ионные кристаллические решётки и физические свойства веществ с этим типом решёток. Понятие о формульной единице вещества.</w:t>
      </w:r>
    </w:p>
    <w:p w:rsidR="009D4FDF" w:rsidRPr="009D4FDF" w:rsidRDefault="009D4FDF" w:rsidP="00AA4A17">
      <w:pPr>
        <w:spacing w:line="240" w:lineRule="auto"/>
        <w:ind w:firstLine="709"/>
        <w:jc w:val="both"/>
        <w:rPr>
          <w:rFonts w:ascii="Times New Roman" w:hAnsi="Times New Roman" w:cs="Times New Roman"/>
          <w:sz w:val="24"/>
          <w:szCs w:val="24"/>
        </w:rPr>
      </w:pPr>
      <w:r w:rsidRPr="009D4FDF">
        <w:rPr>
          <w:rFonts w:ascii="Times New Roman" w:hAnsi="Times New Roman" w:cs="Times New Roman"/>
          <w:sz w:val="24"/>
          <w:szCs w:val="24"/>
          <w:shd w:val="clear" w:color="auto" w:fill="FFFFFF"/>
        </w:rPr>
        <w:t>Ковалентная химическая связь. Электронные и структурные формулы. Ковалентная неполярная связь. Схемы образования ковалентной связи для бинарных соединений. Молекулярные и атомные кристаллические решётки, и свойства веществ с этим типом решёток.</w:t>
      </w:r>
    </w:p>
    <w:p w:rsidR="009D4FDF" w:rsidRPr="009D4FDF" w:rsidRDefault="009D4FDF" w:rsidP="00AA4A17">
      <w:pPr>
        <w:spacing w:line="240" w:lineRule="auto"/>
        <w:ind w:firstLine="709"/>
        <w:jc w:val="both"/>
        <w:rPr>
          <w:rFonts w:ascii="Times New Roman" w:hAnsi="Times New Roman" w:cs="Times New Roman"/>
          <w:sz w:val="24"/>
          <w:szCs w:val="24"/>
        </w:rPr>
      </w:pPr>
      <w:r w:rsidRPr="009D4FDF">
        <w:rPr>
          <w:rFonts w:ascii="Times New Roman" w:hAnsi="Times New Roman" w:cs="Times New Roman"/>
          <w:sz w:val="24"/>
          <w:szCs w:val="24"/>
          <w:shd w:val="clear" w:color="auto" w:fill="FFFFFF"/>
        </w:rPr>
        <w:t>Электроотрицательность. Ряд электроотрицательности. Ковалентная полярная химическая связь. Диполь. Схемы образования ковалентной полярной связи для бинарных соединений. Молекулярные и атомные кристаллические решётки, свойства веществ с этим типом решёток.</w:t>
      </w:r>
    </w:p>
    <w:p w:rsidR="009D4FDF" w:rsidRPr="009D4FDF" w:rsidRDefault="009D4FDF" w:rsidP="00AA4A17">
      <w:pPr>
        <w:spacing w:line="240" w:lineRule="auto"/>
        <w:ind w:firstLine="709"/>
        <w:jc w:val="both"/>
        <w:rPr>
          <w:rFonts w:ascii="Times New Roman" w:hAnsi="Times New Roman" w:cs="Times New Roman"/>
          <w:sz w:val="24"/>
          <w:szCs w:val="24"/>
        </w:rPr>
      </w:pPr>
      <w:r w:rsidRPr="009D4FDF">
        <w:rPr>
          <w:rFonts w:ascii="Times New Roman" w:hAnsi="Times New Roman" w:cs="Times New Roman"/>
          <w:sz w:val="24"/>
          <w:szCs w:val="24"/>
          <w:shd w:val="clear" w:color="auto" w:fill="FFFFFF"/>
        </w:rPr>
        <w:t>Металлическая химическая связь и металлическая кристаллическая решётка. Свойства веществ с этим типом решёток. Единая природа химических связей.</w:t>
      </w:r>
    </w:p>
    <w:p w:rsidR="009D4FDF" w:rsidRPr="009D4FDF" w:rsidRDefault="009D4FDF" w:rsidP="00AA4A17">
      <w:pPr>
        <w:spacing w:line="240" w:lineRule="auto"/>
        <w:ind w:firstLine="709"/>
        <w:jc w:val="both"/>
        <w:rPr>
          <w:rFonts w:ascii="Times New Roman" w:hAnsi="Times New Roman" w:cs="Times New Roman"/>
          <w:sz w:val="24"/>
          <w:szCs w:val="24"/>
        </w:rPr>
      </w:pPr>
      <w:r w:rsidRPr="009D4FDF">
        <w:rPr>
          <w:rFonts w:ascii="Times New Roman" w:hAnsi="Times New Roman" w:cs="Times New Roman"/>
          <w:sz w:val="24"/>
          <w:szCs w:val="24"/>
          <w:shd w:val="clear" w:color="auto" w:fill="FFFFFF"/>
        </w:rPr>
        <w:lastRenderedPageBreak/>
        <w:t>Степень окисления. Сравнение степени окисления и валентности. Правила расчёта степеней окисления по формулам химических соединений.</w:t>
      </w:r>
    </w:p>
    <w:p w:rsidR="009D4FDF" w:rsidRPr="00683E30" w:rsidRDefault="009D4FDF" w:rsidP="00AA4A17">
      <w:pPr>
        <w:spacing w:line="240" w:lineRule="auto"/>
        <w:ind w:firstLine="709"/>
        <w:jc w:val="both"/>
        <w:rPr>
          <w:rFonts w:ascii="Times New Roman" w:hAnsi="Times New Roman" w:cs="Times New Roman"/>
          <w:sz w:val="24"/>
          <w:szCs w:val="24"/>
          <w:shd w:val="clear" w:color="auto" w:fill="FFFFFF"/>
        </w:rPr>
      </w:pPr>
      <w:r w:rsidRPr="009D4FDF">
        <w:rPr>
          <w:rFonts w:ascii="Times New Roman" w:hAnsi="Times New Roman" w:cs="Times New Roman"/>
          <w:sz w:val="24"/>
          <w:szCs w:val="24"/>
          <w:shd w:val="clear" w:color="auto" w:fill="FFFFFF"/>
        </w:rPr>
        <w:t>Окислительно-восстановительные реакции. Определение степеней окисления для элементов, образующих вещества разных классов. Реакции ионного обмена и окислительно-восстановительные реакции. Окислитель и восстановитель, окисление и восстановление. Составление уравнений окислительно-восстановительныхреакций методом электронного баланса.</w:t>
      </w:r>
    </w:p>
    <w:p w:rsidR="00E02264" w:rsidRDefault="00E02264" w:rsidP="009D4FDF">
      <w:pPr>
        <w:spacing w:line="240" w:lineRule="auto"/>
        <w:rPr>
          <w:rFonts w:ascii="Times New Roman" w:hAnsi="Times New Roman" w:cs="Times New Roman"/>
          <w:sz w:val="24"/>
          <w:szCs w:val="24"/>
          <w:shd w:val="clear" w:color="auto" w:fill="FFFFFF"/>
        </w:rPr>
      </w:pPr>
    </w:p>
    <w:p w:rsidR="009D4FDF" w:rsidRPr="00E02264" w:rsidRDefault="009D4FDF" w:rsidP="00AA4A17">
      <w:pPr>
        <w:spacing w:line="240" w:lineRule="auto"/>
        <w:jc w:val="both"/>
        <w:rPr>
          <w:rFonts w:ascii="Times New Roman" w:hAnsi="Times New Roman" w:cs="Times New Roman"/>
          <w:sz w:val="24"/>
          <w:szCs w:val="24"/>
        </w:rPr>
      </w:pPr>
      <w:r w:rsidRPr="009D4FDF">
        <w:rPr>
          <w:rFonts w:ascii="Times New Roman" w:hAnsi="Times New Roman" w:cs="Times New Roman"/>
          <w:b/>
          <w:sz w:val="24"/>
          <w:szCs w:val="24"/>
          <w:shd w:val="clear" w:color="auto" w:fill="FFFFFF"/>
          <w:lang/>
        </w:rPr>
        <w:t>Демонстрации</w:t>
      </w:r>
      <w:r w:rsidR="00E02264">
        <w:rPr>
          <w:rFonts w:ascii="Times New Roman" w:hAnsi="Times New Roman" w:cs="Times New Roman"/>
          <w:b/>
          <w:sz w:val="24"/>
          <w:szCs w:val="24"/>
          <w:shd w:val="clear" w:color="auto" w:fill="FFFFFF"/>
          <w:lang/>
        </w:rPr>
        <w:t>:</w:t>
      </w:r>
      <w:r w:rsidRPr="00E02264">
        <w:rPr>
          <w:rFonts w:ascii="Times New Roman" w:hAnsi="Times New Roman" w:cs="Times New Roman"/>
          <w:sz w:val="24"/>
          <w:szCs w:val="24"/>
          <w:shd w:val="clear" w:color="auto" w:fill="FFFFFF"/>
        </w:rPr>
        <w:t xml:space="preserve">Видео фрагменты и </w:t>
      </w:r>
      <w:r w:rsidR="00683E30" w:rsidRPr="00E02264">
        <w:rPr>
          <w:rFonts w:ascii="Times New Roman" w:hAnsi="Times New Roman" w:cs="Times New Roman"/>
          <w:sz w:val="24"/>
          <w:szCs w:val="24"/>
          <w:shd w:val="clear" w:color="auto" w:fill="FFFFFF"/>
        </w:rPr>
        <w:t>слайды «Ионная химическая связь</w:t>
      </w:r>
      <w:r w:rsidRPr="00E02264">
        <w:rPr>
          <w:rFonts w:ascii="Times New Roman" w:hAnsi="Times New Roman" w:cs="Times New Roman"/>
          <w:sz w:val="24"/>
          <w:szCs w:val="24"/>
          <w:shd w:val="clear" w:color="auto" w:fill="FFFFFF"/>
        </w:rPr>
        <w:t>».Коллекция веществ с ионной химической связью.Модели ионных кристаллических решёток.Видеофрагменты и слайды «Ковалентнаяхимическая связь».Коллекция веществ молекулярного и атомного строения.Модели молекулярных и атомных кристаллических решёток.Видеофрагменты и слайды «Металлическая химическая связь».Коллекция «Металлы и сплавы».Взаимодействие цинка с серой, соляной кислотой, хлоридом меди (</w:t>
      </w:r>
      <w:r w:rsidRPr="00E02264">
        <w:rPr>
          <w:rFonts w:ascii="Times New Roman" w:hAnsi="Times New Roman" w:cs="Times New Roman"/>
          <w:sz w:val="24"/>
          <w:szCs w:val="24"/>
          <w:shd w:val="clear" w:color="auto" w:fill="FFFFFF"/>
          <w:lang w:val="en-US"/>
        </w:rPr>
        <w:t>II</w:t>
      </w:r>
      <w:r w:rsidRPr="00E02264">
        <w:rPr>
          <w:rFonts w:ascii="Times New Roman" w:hAnsi="Times New Roman" w:cs="Times New Roman"/>
          <w:sz w:val="24"/>
          <w:szCs w:val="24"/>
          <w:shd w:val="clear" w:color="auto" w:fill="FFFFFF"/>
        </w:rPr>
        <w:t>).Горение магния.Взаимодействие хлорной и сероводородной воды.</w:t>
      </w:r>
    </w:p>
    <w:p w:rsidR="009D4FDF" w:rsidRPr="009D4FDF" w:rsidRDefault="009D4FDF" w:rsidP="009D4FDF">
      <w:pPr>
        <w:spacing w:line="240" w:lineRule="auto"/>
        <w:rPr>
          <w:rFonts w:ascii="Times New Roman" w:hAnsi="Times New Roman" w:cs="Times New Roman"/>
          <w:b/>
          <w:bCs/>
          <w:sz w:val="24"/>
          <w:szCs w:val="24"/>
        </w:rPr>
      </w:pPr>
      <w:r w:rsidRPr="009D4FDF">
        <w:rPr>
          <w:rFonts w:ascii="Times New Roman" w:hAnsi="Times New Roman" w:cs="Times New Roman"/>
          <w:b/>
          <w:bCs/>
          <w:sz w:val="24"/>
          <w:szCs w:val="24"/>
          <w:shd w:val="clear" w:color="auto" w:fill="FFFFFF"/>
        </w:rPr>
        <w:t>Лабораторные опыты</w:t>
      </w:r>
      <w:r w:rsidR="00E02264">
        <w:rPr>
          <w:rFonts w:ascii="Times New Roman" w:hAnsi="Times New Roman" w:cs="Times New Roman"/>
          <w:b/>
          <w:bCs/>
          <w:sz w:val="24"/>
          <w:szCs w:val="24"/>
          <w:shd w:val="clear" w:color="auto" w:fill="FFFFFF"/>
        </w:rPr>
        <w:t>:</w:t>
      </w:r>
    </w:p>
    <w:p w:rsidR="009D4FDF" w:rsidRPr="00683E30" w:rsidRDefault="009D4FDF" w:rsidP="00636BA0">
      <w:pPr>
        <w:pStyle w:val="a4"/>
        <w:numPr>
          <w:ilvl w:val="0"/>
          <w:numId w:val="19"/>
        </w:numPr>
        <w:spacing w:line="240" w:lineRule="auto"/>
        <w:rPr>
          <w:rFonts w:ascii="Times New Roman" w:hAnsi="Times New Roman" w:cs="Times New Roman"/>
          <w:sz w:val="24"/>
          <w:szCs w:val="24"/>
        </w:rPr>
      </w:pPr>
      <w:r w:rsidRPr="00683E30">
        <w:rPr>
          <w:rFonts w:ascii="Times New Roman" w:hAnsi="Times New Roman" w:cs="Times New Roman"/>
          <w:sz w:val="24"/>
          <w:szCs w:val="24"/>
          <w:shd w:val="clear" w:color="auto" w:fill="FFFFFF"/>
        </w:rPr>
        <w:t>Изготовление модели, иллюстрирующей свойства металлической связи</w:t>
      </w:r>
    </w:p>
    <w:p w:rsidR="00116615" w:rsidRDefault="00116615" w:rsidP="00116615">
      <w:pPr>
        <w:spacing w:after="0" w:line="276" w:lineRule="auto"/>
        <w:rPr>
          <w:rFonts w:ascii="Times New Roman" w:eastAsia="Times New Roman" w:hAnsi="Times New Roman" w:cs="Times New Roman"/>
          <w:b/>
          <w:sz w:val="24"/>
          <w:szCs w:val="24"/>
          <w:lang w:eastAsia="ru-RU"/>
        </w:rPr>
      </w:pPr>
    </w:p>
    <w:p w:rsidR="009D4FDF" w:rsidRPr="009D4FDF" w:rsidRDefault="00116615" w:rsidP="00116615">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Резервное время (6 часов)</w:t>
      </w:r>
    </w:p>
    <w:p w:rsidR="00683E30" w:rsidRDefault="00683E30" w:rsidP="00E02264">
      <w:pPr>
        <w:spacing w:after="0" w:line="23" w:lineRule="atLeast"/>
        <w:rPr>
          <w:rFonts w:ascii="Times New Roman" w:eastAsia="Times New Roman" w:hAnsi="Times New Roman" w:cs="Times New Roman"/>
          <w:b/>
          <w:sz w:val="28"/>
          <w:szCs w:val="28"/>
          <w:lang w:eastAsia="ru-RU"/>
        </w:rPr>
      </w:pPr>
    </w:p>
    <w:p w:rsidR="00683E30" w:rsidRDefault="00683E30" w:rsidP="008C08CB">
      <w:pPr>
        <w:spacing w:after="0" w:line="23" w:lineRule="atLeast"/>
        <w:jc w:val="center"/>
        <w:rPr>
          <w:rFonts w:ascii="Times New Roman" w:eastAsia="Times New Roman" w:hAnsi="Times New Roman" w:cs="Times New Roman"/>
          <w:b/>
          <w:sz w:val="28"/>
          <w:szCs w:val="28"/>
          <w:lang w:eastAsia="ru-RU"/>
        </w:rPr>
      </w:pPr>
    </w:p>
    <w:p w:rsidR="00683E30" w:rsidRDefault="00683E30" w:rsidP="00683E30">
      <w:pPr>
        <w:spacing w:after="200" w:line="276"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9 класс</w:t>
      </w:r>
    </w:p>
    <w:p w:rsidR="00683E30" w:rsidRDefault="00116615" w:rsidP="00683E30">
      <w:pPr>
        <w:spacing w:after="20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(70</w:t>
      </w:r>
      <w:r w:rsidR="00683E30" w:rsidRPr="00F65355">
        <w:rPr>
          <w:rFonts w:ascii="Times New Roman" w:eastAsia="Calibri" w:hAnsi="Times New Roman" w:cs="Times New Roman"/>
          <w:b/>
          <w:sz w:val="24"/>
          <w:szCs w:val="24"/>
        </w:rPr>
        <w:t xml:space="preserve"> часов, 2 часа в неделю)</w:t>
      </w:r>
    </w:p>
    <w:p w:rsidR="00906A02" w:rsidRDefault="00906A02" w:rsidP="00906A02">
      <w:pPr>
        <w:widowControl w:val="0"/>
        <w:spacing w:after="0" w:line="276" w:lineRule="auto"/>
        <w:rPr>
          <w:rFonts w:ascii="Times New Roman" w:eastAsia="Calibri" w:hAnsi="Times New Roman" w:cs="Times New Roman"/>
          <w:b/>
          <w:bCs/>
          <w:color w:val="000000"/>
          <w:sz w:val="24"/>
          <w:szCs w:val="24"/>
          <w:shd w:val="clear" w:color="auto" w:fill="FFFFFF"/>
        </w:rPr>
      </w:pPr>
      <w:r>
        <w:rPr>
          <w:rFonts w:ascii="Times New Roman" w:eastAsia="Calibri" w:hAnsi="Times New Roman" w:cs="Times New Roman"/>
          <w:b/>
          <w:bCs/>
          <w:color w:val="000000"/>
          <w:sz w:val="24"/>
          <w:szCs w:val="24"/>
          <w:shd w:val="clear" w:color="auto" w:fill="FFFFFF"/>
        </w:rPr>
        <w:t xml:space="preserve">Тема 1. </w:t>
      </w:r>
      <w:r w:rsidRPr="00906A02">
        <w:rPr>
          <w:rFonts w:ascii="Times New Roman" w:eastAsia="Calibri" w:hAnsi="Times New Roman" w:cs="Times New Roman"/>
          <w:b/>
          <w:bCs/>
          <w:color w:val="000000"/>
          <w:sz w:val="24"/>
          <w:szCs w:val="24"/>
          <w:shd w:val="clear" w:color="auto" w:fill="FFFFFF"/>
        </w:rPr>
        <w:t>Повторение и обобщение сведений по курсу 8 класса</w:t>
      </w:r>
      <w:r w:rsidR="00A7024A">
        <w:rPr>
          <w:rFonts w:ascii="Times New Roman" w:eastAsia="Calibri" w:hAnsi="Times New Roman" w:cs="Times New Roman"/>
          <w:b/>
          <w:bCs/>
          <w:color w:val="000000"/>
          <w:sz w:val="24"/>
          <w:szCs w:val="24"/>
          <w:shd w:val="clear" w:color="auto" w:fill="FFFFFF"/>
        </w:rPr>
        <w:t>. Химические реакци</w:t>
      </w:r>
      <w:r w:rsidR="00865826">
        <w:rPr>
          <w:rFonts w:ascii="Times New Roman" w:eastAsia="Calibri" w:hAnsi="Times New Roman" w:cs="Times New Roman"/>
          <w:b/>
          <w:bCs/>
          <w:color w:val="000000"/>
          <w:sz w:val="24"/>
          <w:szCs w:val="24"/>
          <w:shd w:val="clear" w:color="auto" w:fill="FFFFFF"/>
        </w:rPr>
        <w:t>и (5</w:t>
      </w:r>
      <w:r w:rsidR="00A7024A">
        <w:rPr>
          <w:rFonts w:ascii="Times New Roman" w:eastAsia="Calibri" w:hAnsi="Times New Roman" w:cs="Times New Roman"/>
          <w:b/>
          <w:bCs/>
          <w:color w:val="000000"/>
          <w:sz w:val="24"/>
          <w:szCs w:val="24"/>
          <w:shd w:val="clear" w:color="auto" w:fill="FFFFFF"/>
        </w:rPr>
        <w:t xml:space="preserve"> часов)</w:t>
      </w:r>
    </w:p>
    <w:p w:rsidR="00906A02" w:rsidRPr="00906A02" w:rsidRDefault="00906A02" w:rsidP="00906A02">
      <w:pPr>
        <w:widowControl w:val="0"/>
        <w:spacing w:after="0" w:line="276" w:lineRule="auto"/>
        <w:rPr>
          <w:rFonts w:ascii="Times New Roman" w:eastAsia="Calibri" w:hAnsi="Times New Roman" w:cs="Times New Roman"/>
          <w:b/>
          <w:bCs/>
          <w:sz w:val="24"/>
          <w:szCs w:val="24"/>
        </w:rPr>
      </w:pPr>
    </w:p>
    <w:p w:rsidR="00906A02" w:rsidRPr="00906A02" w:rsidRDefault="00906A02" w:rsidP="00AA4A17">
      <w:pPr>
        <w:spacing w:line="240" w:lineRule="auto"/>
        <w:ind w:firstLine="709"/>
        <w:jc w:val="both"/>
        <w:rPr>
          <w:rFonts w:ascii="Times New Roman" w:hAnsi="Times New Roman" w:cs="Times New Roman"/>
          <w:sz w:val="24"/>
          <w:szCs w:val="24"/>
        </w:rPr>
      </w:pPr>
      <w:r w:rsidRPr="00906A02">
        <w:rPr>
          <w:rFonts w:ascii="Times New Roman" w:hAnsi="Times New Roman" w:cs="Times New Roman"/>
          <w:sz w:val="24"/>
          <w:szCs w:val="24"/>
          <w:shd w:val="clear" w:color="auto" w:fill="FFFFFF"/>
        </w:rPr>
        <w:t>Бинарные соединения. Оксиды солеобразующие и несолеобразующие. Гидроксиды: основания, амфотерные, кислоты. Средние, кислые, основные соли.</w:t>
      </w:r>
    </w:p>
    <w:p w:rsidR="00906A02" w:rsidRPr="00906A02" w:rsidRDefault="00906A02" w:rsidP="00AA4A17">
      <w:pPr>
        <w:spacing w:line="240" w:lineRule="auto"/>
        <w:ind w:firstLine="709"/>
        <w:jc w:val="both"/>
        <w:rPr>
          <w:rFonts w:ascii="Times New Roman" w:hAnsi="Times New Roman" w:cs="Times New Roman"/>
          <w:sz w:val="24"/>
          <w:szCs w:val="24"/>
        </w:rPr>
      </w:pPr>
      <w:r w:rsidRPr="00906A02">
        <w:rPr>
          <w:rFonts w:ascii="Times New Roman" w:hAnsi="Times New Roman" w:cs="Times New Roman"/>
          <w:sz w:val="24"/>
          <w:szCs w:val="24"/>
          <w:shd w:val="clear" w:color="auto" w:fill="FFFFFF"/>
        </w:rPr>
        <w:t>Обобщение сведений о химических реакциях. Классификация химических реакций по различным основаниям: составу и числу реагирующих и образующихся веществ, тепловому эффекту, направлению, изменению степеней окисления элементов, образующих реагирующие вещества, фазе, использованию катализатора.</w:t>
      </w:r>
    </w:p>
    <w:p w:rsidR="00906A02" w:rsidRPr="00906A02" w:rsidRDefault="00906A02" w:rsidP="00AA4A17">
      <w:pPr>
        <w:spacing w:line="240" w:lineRule="auto"/>
        <w:ind w:firstLine="709"/>
        <w:jc w:val="both"/>
        <w:rPr>
          <w:rFonts w:ascii="Times New Roman" w:hAnsi="Times New Roman" w:cs="Times New Roman"/>
          <w:sz w:val="24"/>
          <w:szCs w:val="24"/>
        </w:rPr>
      </w:pPr>
      <w:r w:rsidRPr="00906A02">
        <w:rPr>
          <w:rFonts w:ascii="Times New Roman" w:hAnsi="Times New Roman" w:cs="Times New Roman"/>
          <w:sz w:val="24"/>
          <w:szCs w:val="24"/>
          <w:shd w:val="clear" w:color="auto" w:fill="FFFFFF"/>
        </w:rPr>
        <w:t>Понятие о скорости химической реакции. Факторы, влияющие на скорость химических реакций: природа реагирующих веществ, их концентрация, температура, площадь соприкосновения, наличие катализатора. Катализ.</w:t>
      </w:r>
    </w:p>
    <w:p w:rsidR="00906A02" w:rsidRPr="00636BA0" w:rsidRDefault="00906A02" w:rsidP="00AA4A17">
      <w:pPr>
        <w:spacing w:line="240" w:lineRule="auto"/>
        <w:jc w:val="both"/>
        <w:rPr>
          <w:rFonts w:ascii="Times New Roman" w:hAnsi="Times New Roman" w:cs="Times New Roman"/>
          <w:b/>
          <w:bCs/>
          <w:sz w:val="24"/>
          <w:szCs w:val="24"/>
        </w:rPr>
      </w:pPr>
      <w:r w:rsidRPr="00906A02">
        <w:rPr>
          <w:rFonts w:ascii="Times New Roman" w:hAnsi="Times New Roman" w:cs="Times New Roman"/>
          <w:b/>
          <w:bCs/>
          <w:sz w:val="24"/>
          <w:szCs w:val="24"/>
          <w:shd w:val="clear" w:color="auto" w:fill="FFFFFF"/>
        </w:rPr>
        <w:t>Демонстрации</w:t>
      </w:r>
      <w:r w:rsidR="00636BA0">
        <w:rPr>
          <w:rFonts w:ascii="Times New Roman" w:hAnsi="Times New Roman" w:cs="Times New Roman"/>
          <w:b/>
          <w:bCs/>
          <w:sz w:val="24"/>
          <w:szCs w:val="24"/>
          <w:shd w:val="clear" w:color="auto" w:fill="FFFFFF"/>
        </w:rPr>
        <w:t>:</w:t>
      </w:r>
      <w:r w:rsidRPr="00636BA0">
        <w:rPr>
          <w:rFonts w:ascii="Times New Roman" w:hAnsi="Times New Roman" w:cs="Times New Roman"/>
          <w:sz w:val="24"/>
          <w:szCs w:val="24"/>
          <w:shd w:val="clear" w:color="auto" w:fill="FFFFFF"/>
        </w:rPr>
        <w:t>Ознакомление с коллекциями металлов и неметаллов.Ознакомление с коллекциями оксидов, кислот и солей.Зависимость скорости химической реакции от природы реагирующих веществ.Зависимость скорости химической реакции от концентрации реагирующих веществ.Зависимость скорости химической реакции от площадисоприкосновения реагирующих веществ («кипящий слой»).Зависимость скорости химической реакции от температуры реагирующих веществ.</w:t>
      </w:r>
    </w:p>
    <w:p w:rsidR="00906A02" w:rsidRPr="00906A02" w:rsidRDefault="00906A02" w:rsidP="00906A02">
      <w:pPr>
        <w:spacing w:line="240" w:lineRule="auto"/>
        <w:rPr>
          <w:rFonts w:ascii="Times New Roman" w:hAnsi="Times New Roman" w:cs="Times New Roman"/>
          <w:b/>
          <w:bCs/>
          <w:sz w:val="24"/>
          <w:szCs w:val="24"/>
        </w:rPr>
      </w:pPr>
      <w:r w:rsidRPr="00906A02">
        <w:rPr>
          <w:rFonts w:ascii="Times New Roman" w:hAnsi="Times New Roman" w:cs="Times New Roman"/>
          <w:b/>
          <w:bCs/>
          <w:sz w:val="24"/>
          <w:szCs w:val="24"/>
          <w:shd w:val="clear" w:color="auto" w:fill="FFFFFF"/>
        </w:rPr>
        <w:t>Лабораторные опыты</w:t>
      </w:r>
      <w:r w:rsidR="00636BA0">
        <w:rPr>
          <w:rFonts w:ascii="Times New Roman" w:hAnsi="Times New Roman" w:cs="Times New Roman"/>
          <w:b/>
          <w:bCs/>
          <w:sz w:val="24"/>
          <w:szCs w:val="24"/>
          <w:shd w:val="clear" w:color="auto" w:fill="FFFFFF"/>
        </w:rPr>
        <w:t>:</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lastRenderedPageBreak/>
        <w:t>Взаимодействие аммиака и хлороводорода.</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t>Реакция нейтрализации.</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t>Наблюдение теплового эффекта реакции нейтрализации.</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t>Взаимодействие серной кислоты с оксидом меди (II).</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t>Разложение пероксида водорода с помощью каталазы картофеля</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t>Зависимость скорости химической реакции от природы реагирующих веществ на примере взаимодействия растворов тиосульфата натрия и хлорида бария, тиосульфата натрия и соляной кислоты.</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t>Зависимость скорости химической реакции от природы металлов при их взаимодействии с соляной кислотой.</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t>Зависимость скорости химической реакции от природы кислот при взаимодействии их с железом.</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t>Зависимость скорости химической реакции от температуры.</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t>Зависимость скорости химической реакции от концентрации.</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t>Зависимость скорости химической реакции от площади соприкосновения реагирующих веществ.</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t>Зависимость скорости химической реакции от катализатора.</w:t>
      </w:r>
    </w:p>
    <w:p w:rsidR="00683E30" w:rsidRPr="00683E30" w:rsidRDefault="00683E30" w:rsidP="00683E30">
      <w:pPr>
        <w:spacing w:after="0" w:line="23" w:lineRule="atLeast"/>
        <w:rPr>
          <w:rFonts w:ascii="Times New Roman" w:eastAsia="Times New Roman" w:hAnsi="Times New Roman" w:cs="Times New Roman"/>
          <w:sz w:val="24"/>
          <w:szCs w:val="24"/>
          <w:lang w:eastAsia="ru-RU"/>
        </w:rPr>
      </w:pPr>
    </w:p>
    <w:p w:rsidR="00906A02" w:rsidRPr="00906A02" w:rsidRDefault="00906A02" w:rsidP="00906A02">
      <w:pPr>
        <w:widowControl w:val="0"/>
        <w:spacing w:after="0" w:line="276" w:lineRule="auto"/>
        <w:ind w:left="20"/>
        <w:rPr>
          <w:rFonts w:ascii="Times New Roman" w:eastAsia="Calibri" w:hAnsi="Times New Roman" w:cs="Times New Roman"/>
          <w:b/>
          <w:bCs/>
          <w:color w:val="000000"/>
          <w:sz w:val="24"/>
          <w:szCs w:val="24"/>
          <w:shd w:val="clear" w:color="auto" w:fill="FFFFFF"/>
        </w:rPr>
      </w:pPr>
      <w:r>
        <w:rPr>
          <w:rFonts w:ascii="Times New Roman" w:eastAsia="Calibri" w:hAnsi="Times New Roman" w:cs="Times New Roman"/>
          <w:b/>
          <w:bCs/>
          <w:color w:val="000000"/>
          <w:sz w:val="24"/>
          <w:szCs w:val="24"/>
          <w:shd w:val="clear" w:color="auto" w:fill="FFFFFF"/>
        </w:rPr>
        <w:t xml:space="preserve">Тема 2. </w:t>
      </w:r>
      <w:r w:rsidRPr="00906A02">
        <w:rPr>
          <w:rFonts w:ascii="Times New Roman" w:eastAsia="Calibri" w:hAnsi="Times New Roman" w:cs="Times New Roman"/>
          <w:b/>
          <w:bCs/>
          <w:color w:val="000000"/>
          <w:sz w:val="24"/>
          <w:szCs w:val="24"/>
          <w:shd w:val="clear" w:color="auto" w:fill="FFFFFF"/>
        </w:rPr>
        <w:t xml:space="preserve">Химические реакции в растворах </w:t>
      </w:r>
      <w:r w:rsidR="00A7024A">
        <w:rPr>
          <w:rFonts w:ascii="Times New Roman" w:eastAsia="Calibri" w:hAnsi="Times New Roman" w:cs="Times New Roman"/>
          <w:b/>
          <w:bCs/>
          <w:color w:val="000000"/>
          <w:sz w:val="24"/>
          <w:szCs w:val="24"/>
          <w:shd w:val="clear" w:color="auto" w:fill="FFFFFF"/>
        </w:rPr>
        <w:t>(10 часов)</w:t>
      </w:r>
    </w:p>
    <w:p w:rsidR="00906A02" w:rsidRPr="00906A02" w:rsidRDefault="00906A02" w:rsidP="00906A02">
      <w:pPr>
        <w:widowControl w:val="0"/>
        <w:spacing w:after="0" w:line="276" w:lineRule="auto"/>
        <w:ind w:left="20"/>
        <w:jc w:val="center"/>
        <w:rPr>
          <w:rFonts w:ascii="Times New Roman" w:eastAsia="Calibri" w:hAnsi="Times New Roman" w:cs="Times New Roman"/>
          <w:b/>
          <w:bCs/>
          <w:sz w:val="24"/>
          <w:szCs w:val="24"/>
        </w:rPr>
      </w:pPr>
    </w:p>
    <w:p w:rsidR="00906A02" w:rsidRPr="00906A02" w:rsidRDefault="00906A02" w:rsidP="00AA4A17">
      <w:pPr>
        <w:spacing w:line="240" w:lineRule="auto"/>
        <w:ind w:firstLine="709"/>
        <w:jc w:val="both"/>
        <w:rPr>
          <w:rFonts w:ascii="Times New Roman" w:hAnsi="Times New Roman" w:cs="Times New Roman"/>
          <w:sz w:val="24"/>
          <w:szCs w:val="24"/>
        </w:rPr>
      </w:pPr>
      <w:r w:rsidRPr="00906A02">
        <w:rPr>
          <w:rFonts w:ascii="Times New Roman" w:hAnsi="Times New Roman" w:cs="Times New Roman"/>
          <w:sz w:val="24"/>
          <w:szCs w:val="24"/>
          <w:shd w:val="clear" w:color="auto" w:fill="FFFFFF"/>
        </w:rPr>
        <w:t>Понятие об электролитической диссоциации. Электролиты и неэлектролиты. Механизм диссоциации электролитов с различным характером связи. Степень электролитической диссоциации. Сильные и слабые электролиты.</w:t>
      </w:r>
    </w:p>
    <w:p w:rsidR="00906A02" w:rsidRPr="00906A02" w:rsidRDefault="00906A02" w:rsidP="00AA4A17">
      <w:pPr>
        <w:spacing w:line="240" w:lineRule="auto"/>
        <w:ind w:firstLine="709"/>
        <w:jc w:val="both"/>
        <w:rPr>
          <w:rFonts w:ascii="Times New Roman" w:hAnsi="Times New Roman" w:cs="Times New Roman"/>
          <w:sz w:val="24"/>
          <w:szCs w:val="24"/>
        </w:rPr>
      </w:pPr>
      <w:r w:rsidRPr="00906A02">
        <w:rPr>
          <w:rFonts w:ascii="Times New Roman" w:hAnsi="Times New Roman" w:cs="Times New Roman"/>
          <w:sz w:val="24"/>
          <w:szCs w:val="24"/>
          <w:shd w:val="clear" w:color="auto" w:fill="FFFFFF"/>
        </w:rPr>
        <w:t>Основные положения теории электролитической диссоциации. Классификация ионов и их свойства. Кислоты, основания и соли как электролиты. Их классификация и диссоциация.</w:t>
      </w:r>
    </w:p>
    <w:p w:rsidR="00906A02" w:rsidRPr="00906A02" w:rsidRDefault="00906A02" w:rsidP="00AA4A17">
      <w:pPr>
        <w:spacing w:line="240" w:lineRule="auto"/>
        <w:ind w:firstLine="709"/>
        <w:jc w:val="both"/>
        <w:rPr>
          <w:rFonts w:ascii="Times New Roman" w:hAnsi="Times New Roman" w:cs="Times New Roman"/>
          <w:sz w:val="24"/>
          <w:szCs w:val="24"/>
        </w:rPr>
      </w:pPr>
      <w:r w:rsidRPr="00906A02">
        <w:rPr>
          <w:rFonts w:ascii="Times New Roman" w:hAnsi="Times New Roman" w:cs="Times New Roman"/>
          <w:sz w:val="24"/>
          <w:szCs w:val="24"/>
          <w:shd w:val="clear" w:color="auto" w:fill="FFFFFF"/>
        </w:rPr>
        <w:t>Общие химические свойства кислот: изменение окраски индикаторов, взаимодействие с металлами, оксидами и гидроксидами металлов</w:t>
      </w:r>
      <w:r>
        <w:rPr>
          <w:rFonts w:ascii="Times New Roman" w:hAnsi="Times New Roman" w:cs="Times New Roman"/>
          <w:sz w:val="24"/>
          <w:szCs w:val="24"/>
          <w:shd w:val="clear" w:color="auto" w:fill="FFFFFF"/>
        </w:rPr>
        <w:t>,</w:t>
      </w:r>
      <w:r w:rsidRPr="00906A02">
        <w:rPr>
          <w:rFonts w:ascii="Times New Roman" w:hAnsi="Times New Roman" w:cs="Times New Roman"/>
          <w:sz w:val="24"/>
          <w:szCs w:val="24"/>
          <w:shd w:val="clear" w:color="auto" w:fill="FFFFFF"/>
        </w:rPr>
        <w:t xml:space="preserve"> и солями. Молекулярные и ионные (полные и сокращённые) уравнения реакций.</w:t>
      </w:r>
    </w:p>
    <w:p w:rsidR="00906A02" w:rsidRPr="00906A02" w:rsidRDefault="00906A02" w:rsidP="00AA4A17">
      <w:pPr>
        <w:spacing w:line="240" w:lineRule="auto"/>
        <w:ind w:firstLine="709"/>
        <w:jc w:val="both"/>
        <w:rPr>
          <w:rFonts w:ascii="Times New Roman" w:hAnsi="Times New Roman" w:cs="Times New Roman"/>
          <w:sz w:val="24"/>
          <w:szCs w:val="24"/>
        </w:rPr>
      </w:pPr>
      <w:r w:rsidRPr="00906A02">
        <w:rPr>
          <w:rFonts w:ascii="Times New Roman" w:hAnsi="Times New Roman" w:cs="Times New Roman"/>
          <w:sz w:val="24"/>
          <w:szCs w:val="24"/>
          <w:shd w:val="clear" w:color="auto" w:fill="FFFFFF"/>
        </w:rPr>
        <w:t>Химический смысл сокращённых уравнений. Условия протекания реакций между электролитами до конца. Ряд активности металлов.</w:t>
      </w:r>
    </w:p>
    <w:p w:rsidR="00906A02" w:rsidRPr="00906A02" w:rsidRDefault="00906A02" w:rsidP="00AA4A17">
      <w:pPr>
        <w:spacing w:line="240" w:lineRule="auto"/>
        <w:ind w:firstLine="709"/>
        <w:jc w:val="both"/>
        <w:rPr>
          <w:rFonts w:ascii="Times New Roman" w:hAnsi="Times New Roman" w:cs="Times New Roman"/>
          <w:sz w:val="24"/>
          <w:szCs w:val="24"/>
        </w:rPr>
      </w:pPr>
      <w:r w:rsidRPr="00906A02">
        <w:rPr>
          <w:rFonts w:ascii="Times New Roman" w:hAnsi="Times New Roman" w:cs="Times New Roman"/>
          <w:sz w:val="24"/>
          <w:szCs w:val="24"/>
          <w:shd w:val="clear" w:color="auto" w:fill="FFFFFF"/>
        </w:rPr>
        <w:t>Общие химические свойства щелочей: взаимодействие с кислотами, оксидами неметаллов, солями. Общие химические свойства нерастворимых оснований: взаимодействие с кислотами, разложение при нагревании.</w:t>
      </w:r>
    </w:p>
    <w:p w:rsidR="00906A02" w:rsidRPr="00906A02" w:rsidRDefault="00906A02" w:rsidP="00AA4A17">
      <w:pPr>
        <w:spacing w:line="240" w:lineRule="auto"/>
        <w:ind w:firstLine="709"/>
        <w:jc w:val="both"/>
        <w:rPr>
          <w:rFonts w:ascii="Times New Roman" w:hAnsi="Times New Roman" w:cs="Times New Roman"/>
          <w:sz w:val="24"/>
          <w:szCs w:val="24"/>
        </w:rPr>
      </w:pPr>
      <w:r w:rsidRPr="00906A02">
        <w:rPr>
          <w:rFonts w:ascii="Times New Roman" w:hAnsi="Times New Roman" w:cs="Times New Roman"/>
          <w:sz w:val="24"/>
          <w:szCs w:val="24"/>
          <w:shd w:val="clear" w:color="auto" w:fill="FFFFFF"/>
        </w:rPr>
        <w:t>Общие химические свойства средних солей: взаимодействие с кислотами, щелочами, солями и металлами. Взаимодействие кислых солей со щелочами.</w:t>
      </w:r>
    </w:p>
    <w:p w:rsidR="00906A02" w:rsidRPr="00906A02" w:rsidRDefault="00906A02" w:rsidP="00AA4A17">
      <w:pPr>
        <w:spacing w:line="240" w:lineRule="auto"/>
        <w:ind w:firstLine="709"/>
        <w:jc w:val="both"/>
        <w:rPr>
          <w:rFonts w:ascii="Times New Roman" w:hAnsi="Times New Roman" w:cs="Times New Roman"/>
          <w:sz w:val="24"/>
          <w:szCs w:val="24"/>
        </w:rPr>
      </w:pPr>
      <w:r w:rsidRPr="00906A02">
        <w:rPr>
          <w:rFonts w:ascii="Times New Roman" w:hAnsi="Times New Roman" w:cs="Times New Roman"/>
          <w:sz w:val="24"/>
          <w:szCs w:val="24"/>
          <w:shd w:val="clear" w:color="auto" w:fill="FFFFFF"/>
        </w:rPr>
        <w:t>Гидролиз, как обменное взаимодействие солей с водой. Гидролиз соли сильного основания и слабой кислоты. Гидролиз соли слабого основания и сильной кислоты. Шкала pH.</w:t>
      </w:r>
    </w:p>
    <w:p w:rsidR="00906A02" w:rsidRPr="00906A02" w:rsidRDefault="00906A02" w:rsidP="00AA4A17">
      <w:pPr>
        <w:spacing w:line="240" w:lineRule="auto"/>
        <w:ind w:firstLine="709"/>
        <w:jc w:val="both"/>
        <w:rPr>
          <w:rFonts w:ascii="Times New Roman" w:hAnsi="Times New Roman" w:cs="Times New Roman"/>
          <w:sz w:val="24"/>
          <w:szCs w:val="24"/>
        </w:rPr>
      </w:pPr>
      <w:r w:rsidRPr="00906A02">
        <w:rPr>
          <w:rFonts w:ascii="Times New Roman" w:hAnsi="Times New Roman" w:cs="Times New Roman"/>
          <w:sz w:val="24"/>
          <w:szCs w:val="24"/>
          <w:shd w:val="clear" w:color="auto" w:fill="FFFFFF"/>
        </w:rPr>
        <w:t>Свойства кислот, оснований, оксидов и солей в свете теории электролитической диссоциации и окислительно-восстановительных реакций.</w:t>
      </w:r>
    </w:p>
    <w:p w:rsidR="00906A02" w:rsidRPr="00636BA0" w:rsidRDefault="00636BA0" w:rsidP="00AA4A17">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shd w:val="clear" w:color="auto" w:fill="FFFFFF"/>
        </w:rPr>
        <w:t>Демонстрации:</w:t>
      </w:r>
      <w:r w:rsidR="00906A02" w:rsidRPr="00636BA0">
        <w:rPr>
          <w:rFonts w:ascii="Times New Roman" w:hAnsi="Times New Roman" w:cs="Times New Roman"/>
          <w:sz w:val="24"/>
          <w:szCs w:val="24"/>
          <w:shd w:val="clear" w:color="auto" w:fill="FFFFFF"/>
        </w:rPr>
        <w:t>Испытание веществ и их растворов на электропроводность.Зависимость электропроводности уксусной кислоты от концентрации.Движение окрашенных ионов в электрическом поле.Определение характера среды в растворах солей.</w:t>
      </w:r>
    </w:p>
    <w:p w:rsidR="00906A02" w:rsidRPr="00906A02" w:rsidRDefault="00906A02" w:rsidP="00906A02">
      <w:pPr>
        <w:spacing w:line="240" w:lineRule="auto"/>
        <w:rPr>
          <w:rFonts w:ascii="Times New Roman" w:hAnsi="Times New Roman" w:cs="Times New Roman"/>
          <w:b/>
          <w:bCs/>
          <w:sz w:val="24"/>
          <w:szCs w:val="24"/>
        </w:rPr>
      </w:pPr>
      <w:r w:rsidRPr="00906A02">
        <w:rPr>
          <w:rFonts w:ascii="Times New Roman" w:hAnsi="Times New Roman" w:cs="Times New Roman"/>
          <w:b/>
          <w:bCs/>
          <w:sz w:val="24"/>
          <w:szCs w:val="24"/>
          <w:shd w:val="clear" w:color="auto" w:fill="FFFFFF"/>
        </w:rPr>
        <w:t>Л</w:t>
      </w:r>
      <w:r w:rsidR="00636BA0">
        <w:rPr>
          <w:rFonts w:ascii="Times New Roman" w:hAnsi="Times New Roman" w:cs="Times New Roman"/>
          <w:b/>
          <w:bCs/>
          <w:sz w:val="24"/>
          <w:szCs w:val="24"/>
          <w:shd w:val="clear" w:color="auto" w:fill="FFFFFF"/>
        </w:rPr>
        <w:t>абораторные опыты:</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lastRenderedPageBreak/>
        <w:t>Диссоциация слабых электролитов на примере уксусной кислоты.</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t>Изменение окраски индикаторов в кислотной среде.</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t>Реакция нейтрализации раствора щёлочи различными кислотами.</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t>Получение гидроксида меди (</w:t>
      </w:r>
      <w:r w:rsidRPr="00906A02">
        <w:rPr>
          <w:rFonts w:ascii="Times New Roman" w:hAnsi="Times New Roman" w:cs="Times New Roman"/>
          <w:sz w:val="24"/>
          <w:szCs w:val="24"/>
          <w:shd w:val="clear" w:color="auto" w:fill="FFFFFF"/>
          <w:lang w:val="en-US"/>
        </w:rPr>
        <w:t>II</w:t>
      </w:r>
      <w:r w:rsidRPr="00906A02">
        <w:rPr>
          <w:rFonts w:ascii="Times New Roman" w:hAnsi="Times New Roman" w:cs="Times New Roman"/>
          <w:sz w:val="24"/>
          <w:szCs w:val="24"/>
          <w:shd w:val="clear" w:color="auto" w:fill="FFFFFF"/>
        </w:rPr>
        <w:t>) и его взаимодействие с различными кислотами.</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t>Взаимодействие сильных кислот с оксидом меди (</w:t>
      </w:r>
      <w:r w:rsidRPr="00906A02">
        <w:rPr>
          <w:rFonts w:ascii="Times New Roman" w:hAnsi="Times New Roman" w:cs="Times New Roman"/>
          <w:sz w:val="24"/>
          <w:szCs w:val="24"/>
          <w:shd w:val="clear" w:color="auto" w:fill="FFFFFF"/>
          <w:lang w:val="en-US"/>
        </w:rPr>
        <w:t>II</w:t>
      </w:r>
      <w:r w:rsidRPr="00906A02">
        <w:rPr>
          <w:rFonts w:ascii="Times New Roman" w:hAnsi="Times New Roman" w:cs="Times New Roman"/>
          <w:sz w:val="24"/>
          <w:szCs w:val="24"/>
          <w:shd w:val="clear" w:color="auto" w:fill="FFFFFF"/>
        </w:rPr>
        <w:t>).</w:t>
      </w:r>
    </w:p>
    <w:p w:rsidR="00906A02" w:rsidRPr="00906A02" w:rsidRDefault="00906A02" w:rsidP="00636BA0">
      <w:pPr>
        <w:pStyle w:val="a4"/>
        <w:numPr>
          <w:ilvl w:val="0"/>
          <w:numId w:val="20"/>
        </w:numPr>
        <w:rPr>
          <w:rFonts w:ascii="Times New Roman" w:hAnsi="Times New Roman" w:cs="Times New Roman"/>
          <w:sz w:val="24"/>
          <w:szCs w:val="24"/>
        </w:rPr>
      </w:pPr>
      <w:r w:rsidRPr="00906A02">
        <w:rPr>
          <w:rFonts w:ascii="Times New Roman" w:hAnsi="Times New Roman" w:cs="Times New Roman"/>
          <w:sz w:val="24"/>
          <w:szCs w:val="24"/>
        </w:rPr>
        <w:t>Взаимодействие кислот с металлами.</w:t>
      </w:r>
    </w:p>
    <w:p w:rsidR="00906A02" w:rsidRPr="00906A02" w:rsidRDefault="00906A02" w:rsidP="00636BA0">
      <w:pPr>
        <w:pStyle w:val="a4"/>
        <w:numPr>
          <w:ilvl w:val="0"/>
          <w:numId w:val="20"/>
        </w:numPr>
        <w:rPr>
          <w:rFonts w:ascii="Times New Roman" w:hAnsi="Times New Roman" w:cs="Times New Roman"/>
          <w:sz w:val="24"/>
          <w:szCs w:val="24"/>
        </w:rPr>
      </w:pPr>
      <w:r w:rsidRPr="00906A02">
        <w:rPr>
          <w:rFonts w:ascii="Times New Roman" w:hAnsi="Times New Roman" w:cs="Times New Roman"/>
          <w:sz w:val="24"/>
          <w:szCs w:val="24"/>
        </w:rPr>
        <w:t>Взаимодействие кислот с металлами.</w:t>
      </w:r>
    </w:p>
    <w:p w:rsidR="00B80856" w:rsidRDefault="00906A02" w:rsidP="00636BA0">
      <w:pPr>
        <w:pStyle w:val="a4"/>
        <w:numPr>
          <w:ilvl w:val="0"/>
          <w:numId w:val="20"/>
        </w:numPr>
        <w:rPr>
          <w:rFonts w:ascii="Times New Roman" w:hAnsi="Times New Roman" w:cs="Times New Roman"/>
          <w:sz w:val="24"/>
          <w:szCs w:val="24"/>
        </w:rPr>
      </w:pPr>
      <w:r w:rsidRPr="00906A02">
        <w:rPr>
          <w:rFonts w:ascii="Times New Roman" w:hAnsi="Times New Roman" w:cs="Times New Roman"/>
          <w:sz w:val="24"/>
          <w:szCs w:val="24"/>
        </w:rPr>
        <w:t>Взаимодействие кислот с металлами.</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t>Качественная реакция на карбонат-ион.</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t>Получение студня кремниевой кислоты.</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t>Качественная реакция на хлорид - или сульфат-ионы</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t>Изменение окраски индикаторов в щелочной среде.</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t>Взаимодействие щелочей с углекислым газом.</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t>Качественная реакция на катион аммония.</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t>Получение гидроксида меди (</w:t>
      </w:r>
      <w:r w:rsidRPr="00906A02">
        <w:rPr>
          <w:rFonts w:ascii="Times New Roman" w:hAnsi="Times New Roman" w:cs="Times New Roman"/>
          <w:sz w:val="24"/>
          <w:szCs w:val="24"/>
          <w:shd w:val="clear" w:color="auto" w:fill="FFFFFF"/>
          <w:lang w:val="en-US"/>
        </w:rPr>
        <w:t>II</w:t>
      </w:r>
      <w:r w:rsidRPr="00906A02">
        <w:rPr>
          <w:rFonts w:ascii="Times New Roman" w:hAnsi="Times New Roman" w:cs="Times New Roman"/>
          <w:sz w:val="24"/>
          <w:szCs w:val="24"/>
          <w:shd w:val="clear" w:color="auto" w:fill="FFFFFF"/>
        </w:rPr>
        <w:t>) и его разложение.</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t>Взаимодействие карбонатов с кислотами.</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t>Получение гидроксида железа(</w:t>
      </w:r>
      <w:r w:rsidRPr="00906A02">
        <w:rPr>
          <w:rFonts w:ascii="Times New Roman" w:hAnsi="Times New Roman" w:cs="Times New Roman"/>
          <w:sz w:val="24"/>
          <w:szCs w:val="24"/>
          <w:shd w:val="clear" w:color="auto" w:fill="FFFFFF"/>
          <w:lang w:val="en-US"/>
        </w:rPr>
        <w:t>III</w:t>
      </w:r>
      <w:r w:rsidRPr="00906A02">
        <w:rPr>
          <w:rFonts w:ascii="Times New Roman" w:hAnsi="Times New Roman" w:cs="Times New Roman"/>
          <w:sz w:val="24"/>
          <w:szCs w:val="24"/>
          <w:shd w:val="clear" w:color="auto" w:fill="FFFFFF"/>
        </w:rPr>
        <w:t>).</w:t>
      </w:r>
    </w:p>
    <w:p w:rsidR="00906A02" w:rsidRPr="00906A02" w:rsidRDefault="00906A02" w:rsidP="00636BA0">
      <w:pPr>
        <w:pStyle w:val="a4"/>
        <w:numPr>
          <w:ilvl w:val="0"/>
          <w:numId w:val="20"/>
        </w:numPr>
        <w:spacing w:line="240" w:lineRule="auto"/>
        <w:rPr>
          <w:rFonts w:ascii="Times New Roman" w:hAnsi="Times New Roman" w:cs="Times New Roman"/>
          <w:sz w:val="24"/>
          <w:szCs w:val="24"/>
        </w:rPr>
      </w:pPr>
      <w:r w:rsidRPr="00906A02">
        <w:rPr>
          <w:rFonts w:ascii="Times New Roman" w:hAnsi="Times New Roman" w:cs="Times New Roman"/>
          <w:sz w:val="24"/>
          <w:szCs w:val="24"/>
          <w:shd w:val="clear" w:color="auto" w:fill="FFFFFF"/>
        </w:rPr>
        <w:t>Взаимодействие железа с раствором сульфата меди (</w:t>
      </w:r>
      <w:r w:rsidRPr="00906A02">
        <w:rPr>
          <w:rFonts w:ascii="Times New Roman" w:hAnsi="Times New Roman" w:cs="Times New Roman"/>
          <w:sz w:val="24"/>
          <w:szCs w:val="24"/>
          <w:shd w:val="clear" w:color="auto" w:fill="FFFFFF"/>
          <w:lang w:val="en-US"/>
        </w:rPr>
        <w:t>II</w:t>
      </w:r>
      <w:r w:rsidRPr="00906A02">
        <w:rPr>
          <w:rFonts w:ascii="Times New Roman" w:hAnsi="Times New Roman" w:cs="Times New Roman"/>
          <w:sz w:val="24"/>
          <w:szCs w:val="24"/>
          <w:shd w:val="clear" w:color="auto" w:fill="FFFFFF"/>
          <w:lang/>
        </w:rPr>
        <w:t>)</w:t>
      </w:r>
    </w:p>
    <w:p w:rsidR="00906A02" w:rsidRPr="00906A02" w:rsidRDefault="00906A02" w:rsidP="00906A02">
      <w:pPr>
        <w:spacing w:line="240" w:lineRule="auto"/>
        <w:rPr>
          <w:rFonts w:ascii="Times New Roman" w:hAnsi="Times New Roman" w:cs="Times New Roman"/>
          <w:b/>
          <w:bCs/>
          <w:sz w:val="24"/>
          <w:szCs w:val="24"/>
        </w:rPr>
      </w:pPr>
      <w:r w:rsidRPr="00906A02">
        <w:rPr>
          <w:rFonts w:ascii="Times New Roman" w:hAnsi="Times New Roman" w:cs="Times New Roman"/>
          <w:b/>
          <w:bCs/>
          <w:sz w:val="24"/>
          <w:szCs w:val="24"/>
          <w:shd w:val="clear" w:color="auto" w:fill="FFFFFF"/>
        </w:rPr>
        <w:t>Практические работы</w:t>
      </w:r>
      <w:r w:rsidR="00636BA0">
        <w:rPr>
          <w:rFonts w:ascii="Times New Roman" w:hAnsi="Times New Roman" w:cs="Times New Roman"/>
          <w:b/>
          <w:bCs/>
          <w:sz w:val="24"/>
          <w:szCs w:val="24"/>
          <w:shd w:val="clear" w:color="auto" w:fill="FFFFFF"/>
        </w:rPr>
        <w:t>:</w:t>
      </w:r>
    </w:p>
    <w:p w:rsidR="00906A02" w:rsidRDefault="00906A02" w:rsidP="00906A02">
      <w:pPr>
        <w:spacing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№1. </w:t>
      </w:r>
      <w:r w:rsidR="00865826">
        <w:rPr>
          <w:rFonts w:ascii="Times New Roman" w:hAnsi="Times New Roman" w:cs="Times New Roman"/>
          <w:sz w:val="24"/>
          <w:szCs w:val="24"/>
          <w:shd w:val="clear" w:color="auto" w:fill="FFFFFF"/>
        </w:rPr>
        <w:t>Решение эксперементальных задач по теме «Электролитическая диссоциация».</w:t>
      </w:r>
    </w:p>
    <w:p w:rsidR="00906A02" w:rsidRDefault="00906A02" w:rsidP="00906A02">
      <w:pPr>
        <w:spacing w:line="240" w:lineRule="auto"/>
        <w:rPr>
          <w:rFonts w:ascii="Times New Roman" w:hAnsi="Times New Roman" w:cs="Times New Roman"/>
          <w:sz w:val="24"/>
          <w:szCs w:val="24"/>
        </w:rPr>
      </w:pPr>
    </w:p>
    <w:p w:rsidR="00B80856" w:rsidRPr="00B80856" w:rsidRDefault="00B80856" w:rsidP="00B80856">
      <w:pPr>
        <w:widowControl w:val="0"/>
        <w:spacing w:after="0" w:line="276" w:lineRule="auto"/>
        <w:rPr>
          <w:rFonts w:ascii="Times New Roman" w:eastAsia="Calibri" w:hAnsi="Times New Roman" w:cs="Times New Roman"/>
          <w:b/>
          <w:bCs/>
          <w:sz w:val="24"/>
          <w:szCs w:val="24"/>
        </w:rPr>
      </w:pPr>
      <w:r>
        <w:rPr>
          <w:rFonts w:ascii="Times New Roman" w:eastAsia="Calibri" w:hAnsi="Times New Roman" w:cs="Times New Roman"/>
          <w:b/>
          <w:bCs/>
          <w:color w:val="000000"/>
          <w:sz w:val="24"/>
          <w:szCs w:val="24"/>
          <w:shd w:val="clear" w:color="auto" w:fill="FFFFFF"/>
        </w:rPr>
        <w:t xml:space="preserve">Тема 3. </w:t>
      </w:r>
      <w:r w:rsidRPr="00B80856">
        <w:rPr>
          <w:rFonts w:ascii="Times New Roman" w:eastAsia="Calibri" w:hAnsi="Times New Roman" w:cs="Times New Roman"/>
          <w:b/>
          <w:bCs/>
          <w:color w:val="000000"/>
          <w:sz w:val="24"/>
          <w:szCs w:val="24"/>
          <w:shd w:val="clear" w:color="auto" w:fill="FFFFFF"/>
        </w:rPr>
        <w:t>Неметаллы и их соединения</w:t>
      </w:r>
      <w:r w:rsidR="00A7024A">
        <w:rPr>
          <w:rFonts w:ascii="Times New Roman" w:eastAsia="Calibri" w:hAnsi="Times New Roman" w:cs="Times New Roman"/>
          <w:b/>
          <w:bCs/>
          <w:color w:val="000000"/>
          <w:sz w:val="24"/>
          <w:szCs w:val="24"/>
          <w:shd w:val="clear" w:color="auto" w:fill="FFFFFF"/>
        </w:rPr>
        <w:t xml:space="preserve"> (25 часов)</w:t>
      </w:r>
    </w:p>
    <w:p w:rsidR="00B80856" w:rsidRDefault="00B80856" w:rsidP="00B80856">
      <w:pPr>
        <w:spacing w:line="240" w:lineRule="auto"/>
        <w:rPr>
          <w:rFonts w:ascii="Times New Roman" w:hAnsi="Times New Roman" w:cs="Times New Roman"/>
          <w:sz w:val="24"/>
          <w:szCs w:val="24"/>
          <w:shd w:val="clear" w:color="auto" w:fill="FFFFFF"/>
        </w:rPr>
      </w:pPr>
    </w:p>
    <w:p w:rsidR="00B80856" w:rsidRPr="00B80856" w:rsidRDefault="00B80856" w:rsidP="00AA4A17">
      <w:pPr>
        <w:spacing w:line="240" w:lineRule="auto"/>
        <w:ind w:firstLine="709"/>
        <w:jc w:val="both"/>
        <w:rPr>
          <w:rFonts w:ascii="Times New Roman" w:hAnsi="Times New Roman" w:cs="Times New Roman"/>
          <w:sz w:val="24"/>
          <w:szCs w:val="24"/>
        </w:rPr>
      </w:pPr>
      <w:r w:rsidRPr="00B80856">
        <w:rPr>
          <w:rFonts w:ascii="Times New Roman" w:hAnsi="Times New Roman" w:cs="Times New Roman"/>
          <w:sz w:val="24"/>
          <w:szCs w:val="24"/>
          <w:shd w:val="clear" w:color="auto" w:fill="FFFFFF"/>
        </w:rPr>
        <w:t>Строение атомов неметаллов и их положение в Периодической системе. Ряд электроотрицательности. Кристаллические решётки неметаллов — простых веществ. Аллотропия и её причины. Физические свойства неметаллов. Общие химические свойства неметаллов: окислительные и восстановительные.</w:t>
      </w:r>
    </w:p>
    <w:p w:rsidR="00B80856" w:rsidRPr="00B80856" w:rsidRDefault="00B80856" w:rsidP="00AA4A17">
      <w:pPr>
        <w:spacing w:line="240" w:lineRule="auto"/>
        <w:ind w:firstLine="709"/>
        <w:jc w:val="both"/>
        <w:rPr>
          <w:rFonts w:ascii="Times New Roman" w:hAnsi="Times New Roman" w:cs="Times New Roman"/>
          <w:sz w:val="24"/>
          <w:szCs w:val="24"/>
        </w:rPr>
      </w:pPr>
      <w:r w:rsidRPr="00B80856">
        <w:rPr>
          <w:rFonts w:ascii="Times New Roman" w:hAnsi="Times New Roman" w:cs="Times New Roman"/>
          <w:sz w:val="24"/>
          <w:szCs w:val="24"/>
          <w:shd w:val="clear" w:color="auto" w:fill="FFFFFF"/>
        </w:rPr>
        <w:t>Галогены, строение их атомов и молекул. Физические и химические свойства галогенов. Закономерности изменения свойств галогенов в зависимости от их положения в Периодической системе. Нахождение галогенов в природе и их получение. Значение и применение галогенов.</w:t>
      </w:r>
    </w:p>
    <w:p w:rsidR="00B80856" w:rsidRPr="00B80856" w:rsidRDefault="00B80856" w:rsidP="00AA4A17">
      <w:pPr>
        <w:spacing w:line="240" w:lineRule="auto"/>
        <w:ind w:firstLine="709"/>
        <w:jc w:val="both"/>
        <w:rPr>
          <w:rFonts w:ascii="Times New Roman" w:hAnsi="Times New Roman" w:cs="Times New Roman"/>
          <w:sz w:val="24"/>
          <w:szCs w:val="24"/>
        </w:rPr>
      </w:pPr>
      <w:r w:rsidRPr="00B80856">
        <w:rPr>
          <w:rFonts w:ascii="Times New Roman" w:hAnsi="Times New Roman" w:cs="Times New Roman"/>
          <w:sz w:val="24"/>
          <w:szCs w:val="24"/>
          <w:shd w:val="clear" w:color="auto" w:fill="FFFFFF"/>
        </w:rPr>
        <w:t>Галогеноводороды и соответствующие им кислоты: плавиковая, соляная, бромоводородная, иодоводородная. Галогениды. Качественные реакции на галогенид-ионы. Применение соединений галогенов и их биологическая роль.</w:t>
      </w:r>
    </w:p>
    <w:p w:rsidR="00B80856" w:rsidRPr="00B80856" w:rsidRDefault="00B80856" w:rsidP="00AA4A17">
      <w:pPr>
        <w:spacing w:line="240" w:lineRule="auto"/>
        <w:ind w:firstLine="709"/>
        <w:jc w:val="both"/>
        <w:rPr>
          <w:rFonts w:ascii="Times New Roman" w:hAnsi="Times New Roman" w:cs="Times New Roman"/>
          <w:sz w:val="24"/>
          <w:szCs w:val="24"/>
        </w:rPr>
      </w:pPr>
      <w:r w:rsidRPr="00B80856">
        <w:rPr>
          <w:rFonts w:ascii="Times New Roman" w:hAnsi="Times New Roman" w:cs="Times New Roman"/>
          <w:sz w:val="24"/>
          <w:szCs w:val="24"/>
          <w:shd w:val="clear" w:color="auto" w:fill="FFFFFF"/>
        </w:rPr>
        <w:t xml:space="preserve">Общая характеристика элементов </w:t>
      </w:r>
      <w:r w:rsidRPr="00B80856">
        <w:rPr>
          <w:rFonts w:ascii="Times New Roman" w:hAnsi="Times New Roman" w:cs="Times New Roman"/>
          <w:sz w:val="24"/>
          <w:szCs w:val="24"/>
          <w:shd w:val="clear" w:color="auto" w:fill="FFFFFF"/>
          <w:lang w:val="en-US"/>
        </w:rPr>
        <w:t>VIA</w:t>
      </w:r>
      <w:r w:rsidRPr="00B80856">
        <w:rPr>
          <w:rFonts w:ascii="Times New Roman" w:hAnsi="Times New Roman" w:cs="Times New Roman"/>
          <w:sz w:val="24"/>
          <w:szCs w:val="24"/>
          <w:shd w:val="clear" w:color="auto" w:fill="FFFFFF"/>
        </w:rPr>
        <w:t>-группы. Сера в природе и её получение. Аллотропные модификации серы и их свойства. Химические свойства серы и её применение.</w:t>
      </w:r>
    </w:p>
    <w:p w:rsidR="00B80856" w:rsidRPr="00B80856" w:rsidRDefault="00B80856" w:rsidP="00AA4A17">
      <w:pPr>
        <w:spacing w:line="240" w:lineRule="auto"/>
        <w:ind w:firstLine="709"/>
        <w:jc w:val="both"/>
        <w:rPr>
          <w:rFonts w:ascii="Times New Roman" w:hAnsi="Times New Roman" w:cs="Times New Roman"/>
          <w:sz w:val="24"/>
          <w:szCs w:val="24"/>
        </w:rPr>
      </w:pPr>
      <w:r w:rsidRPr="00B80856">
        <w:rPr>
          <w:rFonts w:ascii="Times New Roman" w:hAnsi="Times New Roman" w:cs="Times New Roman"/>
          <w:sz w:val="24"/>
          <w:szCs w:val="24"/>
          <w:shd w:val="clear" w:color="auto" w:fill="FFFFFF"/>
        </w:rPr>
        <w:t>Сероводород: строение молекулы, физические и химические свойства, получение и значение. Сероводородная кислота. Сульфиды и их значение. Люминофоры.</w:t>
      </w:r>
    </w:p>
    <w:p w:rsidR="00B80856" w:rsidRPr="00B80856" w:rsidRDefault="00B80856" w:rsidP="00AA4A17">
      <w:pPr>
        <w:spacing w:line="240" w:lineRule="auto"/>
        <w:ind w:firstLine="709"/>
        <w:jc w:val="both"/>
        <w:rPr>
          <w:rFonts w:ascii="Times New Roman" w:hAnsi="Times New Roman" w:cs="Times New Roman"/>
          <w:sz w:val="24"/>
          <w:szCs w:val="24"/>
        </w:rPr>
      </w:pPr>
      <w:r w:rsidRPr="00B80856">
        <w:rPr>
          <w:rFonts w:ascii="Times New Roman" w:hAnsi="Times New Roman" w:cs="Times New Roman"/>
          <w:sz w:val="24"/>
          <w:szCs w:val="24"/>
          <w:shd w:val="clear" w:color="auto" w:fill="FFFFFF"/>
        </w:rPr>
        <w:t>Оксид серы (</w:t>
      </w:r>
      <w:r w:rsidRPr="00B80856">
        <w:rPr>
          <w:rFonts w:ascii="Times New Roman" w:hAnsi="Times New Roman" w:cs="Times New Roman"/>
          <w:sz w:val="24"/>
          <w:szCs w:val="24"/>
          <w:shd w:val="clear" w:color="auto" w:fill="FFFFFF"/>
          <w:lang w:val="en-US"/>
        </w:rPr>
        <w:t>IV</w:t>
      </w:r>
      <w:r w:rsidRPr="00B80856">
        <w:rPr>
          <w:rFonts w:ascii="Times New Roman" w:hAnsi="Times New Roman" w:cs="Times New Roman"/>
          <w:sz w:val="24"/>
          <w:szCs w:val="24"/>
          <w:shd w:val="clear" w:color="auto" w:fill="FFFFFF"/>
        </w:rPr>
        <w:t>), сернистая кислота, сульфиты. Качественная реакция на сульфит-ион.</w:t>
      </w:r>
    </w:p>
    <w:p w:rsidR="00B80856" w:rsidRPr="00B80856" w:rsidRDefault="00B80856" w:rsidP="00AA4A17">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Оксид </w:t>
      </w:r>
      <w:r w:rsidRPr="00B80856">
        <w:rPr>
          <w:rFonts w:ascii="Times New Roman" w:hAnsi="Times New Roman" w:cs="Times New Roman"/>
          <w:sz w:val="24"/>
          <w:szCs w:val="24"/>
          <w:shd w:val="clear" w:color="auto" w:fill="FFFFFF"/>
        </w:rPr>
        <w:t>серы (</w:t>
      </w:r>
      <w:r w:rsidRPr="00B80856">
        <w:rPr>
          <w:rFonts w:ascii="Times New Roman" w:hAnsi="Times New Roman" w:cs="Times New Roman"/>
          <w:sz w:val="24"/>
          <w:szCs w:val="24"/>
          <w:shd w:val="clear" w:color="auto" w:fill="FFFFFF"/>
          <w:lang w:val="en-US"/>
        </w:rPr>
        <w:t>VI</w:t>
      </w:r>
      <w:r w:rsidRPr="00B80856">
        <w:rPr>
          <w:rFonts w:ascii="Times New Roman" w:hAnsi="Times New Roman" w:cs="Times New Roman"/>
          <w:sz w:val="24"/>
          <w:szCs w:val="24"/>
          <w:shd w:val="clear" w:color="auto" w:fill="FFFFFF"/>
        </w:rPr>
        <w:t>), серная кислота, сульфаты. Кристаллогидраты. Качественная реакция на сульфат-ион.</w:t>
      </w:r>
    </w:p>
    <w:p w:rsidR="00B80856" w:rsidRPr="00B80856" w:rsidRDefault="00B80856" w:rsidP="00AA4A17">
      <w:pPr>
        <w:spacing w:line="240" w:lineRule="auto"/>
        <w:ind w:firstLine="709"/>
        <w:jc w:val="both"/>
        <w:rPr>
          <w:rFonts w:ascii="Times New Roman" w:hAnsi="Times New Roman" w:cs="Times New Roman"/>
          <w:sz w:val="24"/>
          <w:szCs w:val="24"/>
        </w:rPr>
      </w:pPr>
      <w:r w:rsidRPr="00B80856">
        <w:rPr>
          <w:rFonts w:ascii="Times New Roman" w:hAnsi="Times New Roman" w:cs="Times New Roman"/>
          <w:sz w:val="24"/>
          <w:szCs w:val="24"/>
          <w:shd w:val="clear" w:color="auto" w:fill="FFFFFF"/>
        </w:rPr>
        <w:t xml:space="preserve">Серная кислота - сильный электролит. Свойства разбавленной серной кислоты, как типичной кислоты: взаимодействие с металлами, основными и амфотерными оксидами, </w:t>
      </w:r>
      <w:r w:rsidRPr="00B80856">
        <w:rPr>
          <w:rFonts w:ascii="Times New Roman" w:hAnsi="Times New Roman" w:cs="Times New Roman"/>
          <w:sz w:val="24"/>
          <w:szCs w:val="24"/>
          <w:shd w:val="clear" w:color="auto" w:fill="FFFFFF"/>
        </w:rPr>
        <w:lastRenderedPageBreak/>
        <w:t>основаниями и амфотерными гидроксидами, солями. Качественная реакция на сульфат-ион.</w:t>
      </w:r>
    </w:p>
    <w:p w:rsidR="00B80856" w:rsidRPr="00B80856" w:rsidRDefault="00B80856" w:rsidP="00AA4A17">
      <w:pPr>
        <w:spacing w:line="240" w:lineRule="auto"/>
        <w:ind w:firstLine="709"/>
        <w:jc w:val="both"/>
        <w:rPr>
          <w:rFonts w:ascii="Times New Roman" w:hAnsi="Times New Roman" w:cs="Times New Roman"/>
          <w:sz w:val="24"/>
          <w:szCs w:val="24"/>
        </w:rPr>
      </w:pPr>
      <w:r w:rsidRPr="00B80856">
        <w:rPr>
          <w:rFonts w:ascii="Times New Roman" w:hAnsi="Times New Roman" w:cs="Times New Roman"/>
          <w:sz w:val="24"/>
          <w:szCs w:val="24"/>
          <w:shd w:val="clear" w:color="auto" w:fill="FFFFFF"/>
        </w:rPr>
        <w:t xml:space="preserve">Общая характеристика элементов </w:t>
      </w:r>
      <w:r w:rsidRPr="00B80856">
        <w:rPr>
          <w:rFonts w:ascii="Times New Roman" w:hAnsi="Times New Roman" w:cs="Times New Roman"/>
          <w:sz w:val="24"/>
          <w:szCs w:val="24"/>
          <w:shd w:val="clear" w:color="auto" w:fill="FFFFFF"/>
          <w:lang w:val="en-US"/>
        </w:rPr>
        <w:t>VA</w:t>
      </w:r>
      <w:r w:rsidRPr="00B80856">
        <w:rPr>
          <w:rFonts w:ascii="Times New Roman" w:hAnsi="Times New Roman" w:cs="Times New Roman"/>
          <w:sz w:val="24"/>
          <w:szCs w:val="24"/>
          <w:shd w:val="clear" w:color="auto" w:fill="FFFFFF"/>
        </w:rPr>
        <w:t>-группы. Азот, строение атома и молекулы. Физические и химические свойства и применение азота. Азот в природе и его биологическая роль.</w:t>
      </w:r>
    </w:p>
    <w:p w:rsidR="00B80856" w:rsidRPr="00B80856" w:rsidRDefault="00B80856" w:rsidP="00AA4A17">
      <w:pPr>
        <w:spacing w:line="240" w:lineRule="auto"/>
        <w:ind w:firstLine="709"/>
        <w:jc w:val="both"/>
        <w:rPr>
          <w:rFonts w:ascii="Times New Roman" w:hAnsi="Times New Roman" w:cs="Times New Roman"/>
          <w:sz w:val="24"/>
          <w:szCs w:val="24"/>
        </w:rPr>
      </w:pPr>
      <w:r w:rsidRPr="00B80856">
        <w:rPr>
          <w:rFonts w:ascii="Times New Roman" w:hAnsi="Times New Roman" w:cs="Times New Roman"/>
          <w:sz w:val="24"/>
          <w:szCs w:val="24"/>
          <w:shd w:val="clear" w:color="auto" w:fill="FFFFFF"/>
        </w:rPr>
        <w:t>Аммиак, строение молекулы и физические свойства. Аммиачная вода, нашатырный спирт, гидрат аммиака. Донорно -акцепторный механизм образования катиона аммония. Восстановительные свойства аммиака. Соли аммония и их применение. Качественная реакция на катион аммония.</w:t>
      </w:r>
    </w:p>
    <w:p w:rsidR="00B80856" w:rsidRPr="00B80856" w:rsidRDefault="00B80856" w:rsidP="00AA4A17">
      <w:pPr>
        <w:spacing w:line="240" w:lineRule="auto"/>
        <w:ind w:firstLine="709"/>
        <w:jc w:val="both"/>
        <w:rPr>
          <w:rFonts w:ascii="Times New Roman" w:hAnsi="Times New Roman" w:cs="Times New Roman"/>
          <w:sz w:val="24"/>
          <w:szCs w:val="24"/>
        </w:rPr>
      </w:pPr>
      <w:r w:rsidRPr="00B80856">
        <w:rPr>
          <w:rFonts w:ascii="Times New Roman" w:hAnsi="Times New Roman" w:cs="Times New Roman"/>
          <w:sz w:val="24"/>
          <w:szCs w:val="24"/>
          <w:shd w:val="clear" w:color="auto" w:fill="FFFFFF"/>
        </w:rPr>
        <w:t>Оксиды азота: несолеобразующие и кислотные. Азотистая кислота и нитриты. Азотная кислота, её получение и свойства. Нитраты.</w:t>
      </w:r>
    </w:p>
    <w:p w:rsidR="00B80856" w:rsidRPr="00B80856" w:rsidRDefault="00B80856" w:rsidP="00AA4A17">
      <w:pPr>
        <w:spacing w:line="240" w:lineRule="auto"/>
        <w:ind w:firstLine="709"/>
        <w:jc w:val="both"/>
        <w:rPr>
          <w:rFonts w:ascii="Times New Roman" w:hAnsi="Times New Roman" w:cs="Times New Roman"/>
          <w:sz w:val="24"/>
          <w:szCs w:val="24"/>
        </w:rPr>
      </w:pPr>
      <w:r w:rsidRPr="00B80856">
        <w:rPr>
          <w:rFonts w:ascii="Times New Roman" w:hAnsi="Times New Roman" w:cs="Times New Roman"/>
          <w:sz w:val="24"/>
          <w:szCs w:val="24"/>
          <w:shd w:val="clear" w:color="auto" w:fill="FFFFFF"/>
        </w:rPr>
        <w:t>Фосфор, строение атома и аллотропия. Фосфиды. Фосфин. Оксид фосфора(</w:t>
      </w:r>
      <w:r w:rsidRPr="00B80856">
        <w:rPr>
          <w:rFonts w:ascii="Times New Roman" w:hAnsi="Times New Roman" w:cs="Times New Roman"/>
          <w:sz w:val="24"/>
          <w:szCs w:val="24"/>
          <w:shd w:val="clear" w:color="auto" w:fill="FFFFFF"/>
          <w:lang w:val="en-US"/>
        </w:rPr>
        <w:t>V</w:t>
      </w:r>
      <w:r w:rsidRPr="00B80856">
        <w:rPr>
          <w:rFonts w:ascii="Times New Roman" w:hAnsi="Times New Roman" w:cs="Times New Roman"/>
          <w:sz w:val="24"/>
          <w:szCs w:val="24"/>
          <w:shd w:val="clear" w:color="auto" w:fill="FFFFFF"/>
        </w:rPr>
        <w:t>) и ортофосфорная кислота. Фосфаты. Фосфорные удобрения. Инсектициды.</w:t>
      </w:r>
    </w:p>
    <w:p w:rsidR="00B80856" w:rsidRPr="00B80856" w:rsidRDefault="00B80856" w:rsidP="00AA4A17">
      <w:pPr>
        <w:spacing w:line="240" w:lineRule="auto"/>
        <w:ind w:firstLine="709"/>
        <w:jc w:val="both"/>
        <w:rPr>
          <w:rFonts w:ascii="Times New Roman" w:hAnsi="Times New Roman" w:cs="Times New Roman"/>
          <w:sz w:val="24"/>
          <w:szCs w:val="24"/>
        </w:rPr>
      </w:pPr>
      <w:r w:rsidRPr="00B80856">
        <w:rPr>
          <w:rFonts w:ascii="Times New Roman" w:hAnsi="Times New Roman" w:cs="Times New Roman"/>
          <w:sz w:val="24"/>
          <w:szCs w:val="24"/>
          <w:shd w:val="clear" w:color="auto" w:fill="FFFFFF"/>
        </w:rPr>
        <w:t xml:space="preserve">Общая характеристика элементов IV </w:t>
      </w:r>
      <w:r w:rsidRPr="00B80856">
        <w:rPr>
          <w:rFonts w:ascii="Times New Roman" w:hAnsi="Times New Roman" w:cs="Times New Roman"/>
          <w:sz w:val="24"/>
          <w:szCs w:val="24"/>
          <w:shd w:val="clear" w:color="auto" w:fill="FFFFFF"/>
          <w:lang w:val="en-US"/>
        </w:rPr>
        <w:t>A</w:t>
      </w:r>
      <w:r w:rsidRPr="00B80856">
        <w:rPr>
          <w:rFonts w:ascii="Times New Roman" w:hAnsi="Times New Roman" w:cs="Times New Roman"/>
          <w:sz w:val="24"/>
          <w:szCs w:val="24"/>
          <w:shd w:val="clear" w:color="auto" w:fill="FFFFFF"/>
        </w:rPr>
        <w:t>-группы: особенности строения атомов, простых веществ и соединений в зависимости от положения элементов в Периодической системе. Углерод. Аллотропные модификации: алмаз, графит. Аморфный углерод и его сорта: сажа, активированный уголь. Адсорбция. Химические свойства углерода. Коксохимическое производство и его продукция. Карбиды.</w:t>
      </w:r>
    </w:p>
    <w:p w:rsidR="00B80856" w:rsidRPr="00B80856" w:rsidRDefault="00B80856" w:rsidP="00AA4A17">
      <w:pPr>
        <w:spacing w:line="240" w:lineRule="auto"/>
        <w:ind w:firstLine="709"/>
        <w:jc w:val="both"/>
        <w:rPr>
          <w:rFonts w:ascii="Times New Roman" w:hAnsi="Times New Roman" w:cs="Times New Roman"/>
          <w:sz w:val="24"/>
          <w:szCs w:val="24"/>
        </w:rPr>
      </w:pPr>
      <w:r w:rsidRPr="00B80856">
        <w:rPr>
          <w:rFonts w:ascii="Times New Roman" w:hAnsi="Times New Roman" w:cs="Times New Roman"/>
          <w:sz w:val="24"/>
          <w:szCs w:val="24"/>
          <w:shd w:val="clear" w:color="auto" w:fill="FFFFFF"/>
        </w:rPr>
        <w:t>Оксид углерода(</w:t>
      </w:r>
      <w:r w:rsidRPr="00B80856">
        <w:rPr>
          <w:rFonts w:ascii="Times New Roman" w:hAnsi="Times New Roman" w:cs="Times New Roman"/>
          <w:sz w:val="24"/>
          <w:szCs w:val="24"/>
          <w:shd w:val="clear" w:color="auto" w:fill="FFFFFF"/>
          <w:lang w:val="en-US"/>
        </w:rPr>
        <w:t>II</w:t>
      </w:r>
      <w:r w:rsidRPr="00B80856">
        <w:rPr>
          <w:rFonts w:ascii="Times New Roman" w:hAnsi="Times New Roman" w:cs="Times New Roman"/>
          <w:sz w:val="24"/>
          <w:szCs w:val="24"/>
          <w:shd w:val="clear" w:color="auto" w:fill="FFFFFF"/>
        </w:rPr>
        <w:t>): строение молекулы, получение и его свойства. Оксид углерода(</w:t>
      </w:r>
      <w:r w:rsidRPr="00B80856">
        <w:rPr>
          <w:rFonts w:ascii="Times New Roman" w:hAnsi="Times New Roman" w:cs="Times New Roman"/>
          <w:sz w:val="24"/>
          <w:szCs w:val="24"/>
          <w:shd w:val="clear" w:color="auto" w:fill="FFFFFF"/>
          <w:lang w:val="en-US"/>
        </w:rPr>
        <w:t>IV</w:t>
      </w:r>
      <w:r w:rsidRPr="00B80856">
        <w:rPr>
          <w:rFonts w:ascii="Times New Roman" w:hAnsi="Times New Roman" w:cs="Times New Roman"/>
          <w:sz w:val="24"/>
          <w:szCs w:val="24"/>
          <w:shd w:val="clear" w:color="auto" w:fill="FFFFFF"/>
        </w:rPr>
        <w:t>): строение молекулы, получение и его свойства. Угольная кислота. Соли угольной кислоты: карбонаты и гидрокарбонаты. Техническая и пищевая сода.</w:t>
      </w:r>
    </w:p>
    <w:p w:rsidR="00B80856" w:rsidRPr="00B80856" w:rsidRDefault="00B80856" w:rsidP="00AA4A17">
      <w:pPr>
        <w:spacing w:line="240" w:lineRule="auto"/>
        <w:ind w:firstLine="709"/>
        <w:jc w:val="both"/>
        <w:rPr>
          <w:rFonts w:ascii="Times New Roman" w:hAnsi="Times New Roman" w:cs="Times New Roman"/>
          <w:sz w:val="24"/>
          <w:szCs w:val="24"/>
        </w:rPr>
      </w:pPr>
      <w:r w:rsidRPr="00B80856">
        <w:rPr>
          <w:rFonts w:ascii="Times New Roman" w:hAnsi="Times New Roman" w:cs="Times New Roman"/>
          <w:sz w:val="24"/>
          <w:szCs w:val="24"/>
          <w:shd w:val="clear" w:color="auto" w:fill="FFFFFF"/>
        </w:rPr>
        <w:t>Неорганические и органические вещества. Углеводороды. Химическое строение органических веществ, как порядок соединения атомов в молекуле по валентности.</w:t>
      </w:r>
    </w:p>
    <w:p w:rsidR="00B80856" w:rsidRPr="00B80856" w:rsidRDefault="00B80856" w:rsidP="00AA4A17">
      <w:pPr>
        <w:spacing w:line="240" w:lineRule="auto"/>
        <w:ind w:firstLine="709"/>
        <w:jc w:val="both"/>
        <w:rPr>
          <w:rFonts w:ascii="Times New Roman" w:hAnsi="Times New Roman" w:cs="Times New Roman"/>
          <w:sz w:val="24"/>
          <w:szCs w:val="24"/>
        </w:rPr>
      </w:pPr>
      <w:r w:rsidRPr="00B80856">
        <w:rPr>
          <w:rFonts w:ascii="Times New Roman" w:hAnsi="Times New Roman" w:cs="Times New Roman"/>
          <w:sz w:val="24"/>
          <w:szCs w:val="24"/>
          <w:shd w:val="clear" w:color="auto" w:fill="FFFFFF"/>
        </w:rPr>
        <w:t>Метан, этан, как предельные углеводороды. Этилен и ацетилен, как непредельные (ненасыщенные) углеводороды. Горение углеводородов. Качественные реакции на непредельные соединения.</w:t>
      </w:r>
    </w:p>
    <w:p w:rsidR="00B80856" w:rsidRPr="00B80856" w:rsidRDefault="00B80856" w:rsidP="00AA4A17">
      <w:pPr>
        <w:spacing w:line="240" w:lineRule="auto"/>
        <w:ind w:firstLine="709"/>
        <w:jc w:val="both"/>
        <w:rPr>
          <w:rFonts w:ascii="Times New Roman" w:hAnsi="Times New Roman" w:cs="Times New Roman"/>
          <w:sz w:val="24"/>
          <w:szCs w:val="24"/>
        </w:rPr>
      </w:pPr>
      <w:r w:rsidRPr="00B80856">
        <w:rPr>
          <w:rFonts w:ascii="Times New Roman" w:hAnsi="Times New Roman" w:cs="Times New Roman"/>
          <w:sz w:val="24"/>
          <w:szCs w:val="24"/>
          <w:shd w:val="clear" w:color="auto" w:fill="FFFFFF"/>
        </w:rPr>
        <w:t>Этиловый спирт, его получение, применение и физиологическое действие. Трёхатомный спирт глицерин. Качественная реакция на многоатомные спирты. Уксусная - представитель класса карбоновых кислот.</w:t>
      </w:r>
    </w:p>
    <w:p w:rsidR="00B80856" w:rsidRPr="00B80856" w:rsidRDefault="00B80856" w:rsidP="00AA4A17">
      <w:pPr>
        <w:spacing w:line="240" w:lineRule="auto"/>
        <w:ind w:firstLine="709"/>
        <w:jc w:val="both"/>
        <w:rPr>
          <w:rFonts w:ascii="Times New Roman" w:hAnsi="Times New Roman" w:cs="Times New Roman"/>
          <w:sz w:val="24"/>
          <w:szCs w:val="24"/>
        </w:rPr>
      </w:pPr>
      <w:r w:rsidRPr="00B80856">
        <w:rPr>
          <w:rFonts w:ascii="Times New Roman" w:hAnsi="Times New Roman" w:cs="Times New Roman"/>
          <w:sz w:val="24"/>
          <w:szCs w:val="24"/>
          <w:shd w:val="clear" w:color="auto" w:fill="FFFFFF"/>
        </w:rPr>
        <w:t>Кремний, строение его атома и свойства. Кремний в природе. Силициды и силан. Оксид кремния(1У). Кремниевая кислота и её соли.</w:t>
      </w:r>
    </w:p>
    <w:p w:rsidR="00B80856" w:rsidRPr="00B80856" w:rsidRDefault="00B80856" w:rsidP="00AA4A17">
      <w:pPr>
        <w:spacing w:line="240" w:lineRule="auto"/>
        <w:ind w:firstLine="709"/>
        <w:jc w:val="both"/>
        <w:rPr>
          <w:rFonts w:ascii="Times New Roman" w:hAnsi="Times New Roman" w:cs="Times New Roman"/>
          <w:sz w:val="24"/>
          <w:szCs w:val="24"/>
        </w:rPr>
      </w:pPr>
      <w:r w:rsidRPr="00B80856">
        <w:rPr>
          <w:rFonts w:ascii="Times New Roman" w:hAnsi="Times New Roman" w:cs="Times New Roman"/>
          <w:sz w:val="24"/>
          <w:szCs w:val="24"/>
          <w:shd w:val="clear" w:color="auto" w:fill="FFFFFF"/>
        </w:rPr>
        <w:t>Производство стекла и цемента. Продукция силикатной промышленности:</w:t>
      </w:r>
      <w:r w:rsidRPr="00B80856">
        <w:rPr>
          <w:rFonts w:ascii="Times New Roman" w:hAnsi="Times New Roman" w:cs="Times New Roman"/>
          <w:sz w:val="24"/>
          <w:szCs w:val="24"/>
          <w:shd w:val="clear" w:color="auto" w:fill="FFFFFF"/>
        </w:rPr>
        <w:tab/>
        <w:t xml:space="preserve">оптическое волокно, керамика, фарфор, фаянс. </w:t>
      </w:r>
    </w:p>
    <w:p w:rsidR="00B80856" w:rsidRPr="00B80856" w:rsidRDefault="00B80856" w:rsidP="00AA4A17">
      <w:pPr>
        <w:spacing w:line="240" w:lineRule="auto"/>
        <w:ind w:firstLine="709"/>
        <w:jc w:val="both"/>
        <w:rPr>
          <w:rFonts w:ascii="Times New Roman" w:hAnsi="Times New Roman" w:cs="Times New Roman"/>
          <w:sz w:val="24"/>
          <w:szCs w:val="24"/>
        </w:rPr>
      </w:pPr>
      <w:r w:rsidRPr="00B80856">
        <w:rPr>
          <w:rFonts w:ascii="Times New Roman" w:hAnsi="Times New Roman" w:cs="Times New Roman"/>
          <w:sz w:val="24"/>
          <w:szCs w:val="24"/>
          <w:shd w:val="clear" w:color="auto" w:fill="FFFFFF"/>
        </w:rPr>
        <w:t>Оптическое волокно.</w:t>
      </w:r>
    </w:p>
    <w:p w:rsidR="00B80856" w:rsidRPr="00B80856" w:rsidRDefault="00B80856" w:rsidP="00AA4A17">
      <w:pPr>
        <w:spacing w:line="240" w:lineRule="auto"/>
        <w:ind w:firstLine="709"/>
        <w:jc w:val="both"/>
        <w:rPr>
          <w:rFonts w:ascii="Times New Roman" w:hAnsi="Times New Roman" w:cs="Times New Roman"/>
          <w:sz w:val="24"/>
          <w:szCs w:val="24"/>
        </w:rPr>
      </w:pPr>
      <w:r w:rsidRPr="00B80856">
        <w:rPr>
          <w:rFonts w:ascii="Times New Roman" w:hAnsi="Times New Roman" w:cs="Times New Roman"/>
          <w:sz w:val="24"/>
          <w:szCs w:val="24"/>
          <w:shd w:val="clear" w:color="auto" w:fill="FFFFFF"/>
        </w:rPr>
        <w:t>Неметаллы в природе. Фракционная перегонка жидкого воздуха как способ получения кислорода, азота, аргона. Получение фосфора, кремния, хлора, йода. Электролиз растворов.</w:t>
      </w:r>
    </w:p>
    <w:p w:rsidR="00B80856" w:rsidRPr="00B80856" w:rsidRDefault="00B80856" w:rsidP="00AA4A17">
      <w:pPr>
        <w:spacing w:line="240" w:lineRule="auto"/>
        <w:ind w:firstLine="709"/>
        <w:jc w:val="both"/>
        <w:rPr>
          <w:rFonts w:ascii="Times New Roman" w:hAnsi="Times New Roman" w:cs="Times New Roman"/>
          <w:sz w:val="24"/>
          <w:szCs w:val="24"/>
          <w:shd w:val="clear" w:color="auto" w:fill="FFFFFF"/>
        </w:rPr>
      </w:pPr>
      <w:r w:rsidRPr="00B80856">
        <w:rPr>
          <w:rFonts w:ascii="Times New Roman" w:hAnsi="Times New Roman" w:cs="Times New Roman"/>
          <w:sz w:val="24"/>
          <w:szCs w:val="24"/>
          <w:shd w:val="clear" w:color="auto" w:fill="FFFFFF"/>
        </w:rPr>
        <w:t xml:space="preserve">Получение серной кислоты: сырьё, химизм, технологическая схема, метод кипящего слоя, принципы теплообмена, противотока и циркуляции. Олеум. Производство аммиака: сырьё, химизм, технологическая схема. </w:t>
      </w:r>
    </w:p>
    <w:p w:rsidR="00B80856" w:rsidRPr="00B80856" w:rsidRDefault="00B80856" w:rsidP="00B80856">
      <w:pPr>
        <w:spacing w:line="240" w:lineRule="auto"/>
        <w:rPr>
          <w:rFonts w:ascii="Times New Roman" w:hAnsi="Times New Roman" w:cs="Times New Roman"/>
          <w:sz w:val="24"/>
          <w:szCs w:val="24"/>
        </w:rPr>
      </w:pPr>
      <w:r w:rsidRPr="00B80856">
        <w:rPr>
          <w:rFonts w:ascii="Times New Roman" w:hAnsi="Times New Roman" w:cs="Times New Roman"/>
          <w:b/>
          <w:sz w:val="24"/>
          <w:szCs w:val="24"/>
          <w:shd w:val="clear" w:color="auto" w:fill="FFFFFF"/>
          <w:lang/>
        </w:rPr>
        <w:t>Демонстрации</w:t>
      </w:r>
      <w:r w:rsidR="00636BA0">
        <w:rPr>
          <w:rFonts w:ascii="Times New Roman" w:hAnsi="Times New Roman" w:cs="Times New Roman"/>
          <w:b/>
          <w:sz w:val="24"/>
          <w:szCs w:val="24"/>
          <w:shd w:val="clear" w:color="auto" w:fill="FFFFFF"/>
          <w:lang/>
        </w:rPr>
        <w:t>:</w:t>
      </w:r>
    </w:p>
    <w:p w:rsidR="00B80856" w:rsidRPr="00B80856" w:rsidRDefault="00B80856" w:rsidP="00AA4A17">
      <w:pPr>
        <w:spacing w:line="240" w:lineRule="auto"/>
        <w:jc w:val="both"/>
        <w:rPr>
          <w:rFonts w:ascii="Times New Roman" w:hAnsi="Times New Roman" w:cs="Times New Roman"/>
          <w:sz w:val="24"/>
          <w:szCs w:val="24"/>
        </w:rPr>
      </w:pPr>
      <w:r w:rsidRPr="00B80856">
        <w:rPr>
          <w:rFonts w:ascii="Times New Roman" w:hAnsi="Times New Roman" w:cs="Times New Roman"/>
          <w:sz w:val="24"/>
          <w:szCs w:val="24"/>
          <w:shd w:val="clear" w:color="auto" w:fill="FFFFFF"/>
        </w:rPr>
        <w:t xml:space="preserve">Коллекция неметаллов. Модели кристаллических решёток неметаллов: атомные и молекулярные.Озонатор и принципы его работы.Горение неметаллов - простых веществ: </w:t>
      </w:r>
      <w:r w:rsidRPr="00B80856">
        <w:rPr>
          <w:rFonts w:ascii="Times New Roman" w:hAnsi="Times New Roman" w:cs="Times New Roman"/>
          <w:sz w:val="24"/>
          <w:szCs w:val="24"/>
          <w:shd w:val="clear" w:color="auto" w:fill="FFFFFF"/>
        </w:rPr>
        <w:lastRenderedPageBreak/>
        <w:t>серы, фосфора, древесного угля.Образцы галогенов - простых веществ.Взаимодействие галогенов с металлами.Вытеснение хлора бромом или йода из растворов их солейКоллекция природных соединений хлора.Взаимодействие серы с металлами.Горение серы в кислородеКоллекция сульфидных руд.Качественная реакция на сульфид-ионОбесцвечивание окрашенных тканей и цветов сернистым газом.Взаимодействие концентрированной серной кислоты с медью.Обугливание органических веществ концентрированной серной кислотой.Диаграмма «Состав воздуха».Видеофрагменты и слайды «Птичьи базары».Получение, собирание и распознавание аммиака.Разложение бихромата аммония.Взаимодействие концентрированной азотной кислоты с медью.</w:t>
      </w:r>
      <w:r>
        <w:rPr>
          <w:rFonts w:ascii="Times New Roman" w:hAnsi="Times New Roman" w:cs="Times New Roman"/>
          <w:sz w:val="24"/>
          <w:szCs w:val="24"/>
          <w:shd w:val="clear" w:color="auto" w:fill="FFFFFF"/>
        </w:rPr>
        <w:t xml:space="preserve">Горение </w:t>
      </w:r>
      <w:r w:rsidRPr="00B80856">
        <w:rPr>
          <w:rFonts w:ascii="Times New Roman" w:hAnsi="Times New Roman" w:cs="Times New Roman"/>
          <w:sz w:val="24"/>
          <w:szCs w:val="24"/>
          <w:shd w:val="clear" w:color="auto" w:fill="FFFFFF"/>
        </w:rPr>
        <w:t>черного порохаРазложение нитрата калия и горение древесного уголька в нёмОбразцы природных соединений фосфора.Горение фосфора на воздухе и в кислороде.Получение белого фосфора и испытание его свойствКоллекция «Образцы природных соединений углерода»Портрет Н. Д. Зелинского. Поглощение активированным углём растворённых веществ или газов.Устройство противогаза.Модели молекул метана, этана, этилена и ацетилена.Взаимодействие этилена с бромной водой и раствором перманганата калия.Общие химические свойства кислот на примере уксусной кислоты.Качественная реакция на многоатомные спирты.Коллекция «Образцы природных соединений кремния».Коллекция стекла, керамики, цемента и изделий из них.Коллекция продукции силикатной промышленности.Видеофрагменты и слайды «Производство стекла и цемента».Коллекция «Природные соединения неметаллов».Видеофрагменты и слайды «Фракционная перегонка жидкого воздуха»Видеофрагменты и слайды «Получение водорода, кислорода и галогенов электролитическим способом».Модели аппаратов для производства серной кислоты.Модель кипящего слоя.Модель колонны синтеза аммиака.Видеофрагменты и слайды «Производство серной кислоты».Видеофрагменты и слайды «Производство аммиака».Коллекция «Сырь</w:t>
      </w:r>
      <w:r>
        <w:rPr>
          <w:rFonts w:ascii="Times New Roman" w:hAnsi="Times New Roman" w:cs="Times New Roman"/>
          <w:sz w:val="24"/>
          <w:szCs w:val="24"/>
          <w:shd w:val="clear" w:color="auto" w:fill="FFFFFF"/>
        </w:rPr>
        <w:t>ё для получения серной кислоты»</w:t>
      </w:r>
    </w:p>
    <w:p w:rsidR="00B80856" w:rsidRPr="00B80856" w:rsidRDefault="00B80856" w:rsidP="00B80856">
      <w:pPr>
        <w:spacing w:line="240" w:lineRule="auto"/>
        <w:rPr>
          <w:rFonts w:ascii="Times New Roman" w:hAnsi="Times New Roman" w:cs="Times New Roman"/>
          <w:b/>
          <w:bCs/>
          <w:sz w:val="24"/>
          <w:szCs w:val="24"/>
        </w:rPr>
      </w:pPr>
      <w:r w:rsidRPr="00B80856">
        <w:rPr>
          <w:rFonts w:ascii="Times New Roman" w:hAnsi="Times New Roman" w:cs="Times New Roman"/>
          <w:b/>
          <w:bCs/>
          <w:sz w:val="24"/>
          <w:szCs w:val="24"/>
          <w:shd w:val="clear" w:color="auto" w:fill="FFFFFF"/>
        </w:rPr>
        <w:t>Лабораторные опыты</w:t>
      </w:r>
      <w:r w:rsidR="00636BA0">
        <w:rPr>
          <w:rFonts w:ascii="Times New Roman" w:hAnsi="Times New Roman" w:cs="Times New Roman"/>
          <w:b/>
          <w:bCs/>
          <w:sz w:val="24"/>
          <w:szCs w:val="24"/>
          <w:shd w:val="clear" w:color="auto" w:fill="FFFFFF"/>
        </w:rPr>
        <w:t>:</w:t>
      </w:r>
    </w:p>
    <w:p w:rsidR="00B80856" w:rsidRPr="00B80856" w:rsidRDefault="00B80856" w:rsidP="00636BA0">
      <w:pPr>
        <w:pStyle w:val="a4"/>
        <w:numPr>
          <w:ilvl w:val="0"/>
          <w:numId w:val="20"/>
        </w:numPr>
        <w:spacing w:line="240" w:lineRule="auto"/>
        <w:rPr>
          <w:rFonts w:ascii="Times New Roman" w:hAnsi="Times New Roman" w:cs="Times New Roman"/>
          <w:sz w:val="24"/>
          <w:szCs w:val="24"/>
        </w:rPr>
      </w:pPr>
      <w:r w:rsidRPr="00B80856">
        <w:rPr>
          <w:rFonts w:ascii="Times New Roman" w:hAnsi="Times New Roman" w:cs="Times New Roman"/>
          <w:sz w:val="24"/>
          <w:szCs w:val="24"/>
          <w:shd w:val="clear" w:color="auto" w:fill="FFFFFF"/>
        </w:rPr>
        <w:t>Распознавание галогенид-ионов.</w:t>
      </w:r>
    </w:p>
    <w:p w:rsidR="00B80856" w:rsidRPr="00B80856" w:rsidRDefault="00B80856" w:rsidP="00636BA0">
      <w:pPr>
        <w:pStyle w:val="a4"/>
        <w:numPr>
          <w:ilvl w:val="0"/>
          <w:numId w:val="20"/>
        </w:numPr>
        <w:spacing w:line="240" w:lineRule="auto"/>
        <w:rPr>
          <w:rFonts w:ascii="Times New Roman" w:hAnsi="Times New Roman" w:cs="Times New Roman"/>
          <w:sz w:val="24"/>
          <w:szCs w:val="24"/>
        </w:rPr>
      </w:pPr>
      <w:r w:rsidRPr="00B80856">
        <w:rPr>
          <w:rFonts w:ascii="Times New Roman" w:hAnsi="Times New Roman" w:cs="Times New Roman"/>
          <w:sz w:val="24"/>
          <w:szCs w:val="24"/>
          <w:shd w:val="clear" w:color="auto" w:fill="FFFFFF"/>
        </w:rPr>
        <w:t>Качественные реакции на сульфат-ионы.</w:t>
      </w:r>
    </w:p>
    <w:p w:rsidR="00B80856" w:rsidRPr="00B80856" w:rsidRDefault="00B80856" w:rsidP="00636BA0">
      <w:pPr>
        <w:pStyle w:val="a4"/>
        <w:numPr>
          <w:ilvl w:val="0"/>
          <w:numId w:val="20"/>
        </w:numPr>
        <w:spacing w:line="240" w:lineRule="auto"/>
        <w:rPr>
          <w:rFonts w:ascii="Times New Roman" w:hAnsi="Times New Roman" w:cs="Times New Roman"/>
          <w:sz w:val="24"/>
          <w:szCs w:val="24"/>
        </w:rPr>
      </w:pPr>
      <w:r w:rsidRPr="00B80856">
        <w:rPr>
          <w:rFonts w:ascii="Times New Roman" w:hAnsi="Times New Roman" w:cs="Times New Roman"/>
          <w:sz w:val="24"/>
          <w:szCs w:val="24"/>
          <w:shd w:val="clear" w:color="auto" w:fill="FFFFFF"/>
        </w:rPr>
        <w:t>Качественная реакция на катион аммония.</w:t>
      </w:r>
    </w:p>
    <w:p w:rsidR="00B80856" w:rsidRPr="00B80856" w:rsidRDefault="00B80856" w:rsidP="00636BA0">
      <w:pPr>
        <w:pStyle w:val="a4"/>
        <w:numPr>
          <w:ilvl w:val="0"/>
          <w:numId w:val="20"/>
        </w:numPr>
        <w:spacing w:line="240" w:lineRule="auto"/>
        <w:rPr>
          <w:rFonts w:ascii="Times New Roman" w:hAnsi="Times New Roman" w:cs="Times New Roman"/>
          <w:sz w:val="24"/>
          <w:szCs w:val="24"/>
        </w:rPr>
      </w:pPr>
      <w:r w:rsidRPr="00B80856">
        <w:rPr>
          <w:rFonts w:ascii="Times New Roman" w:hAnsi="Times New Roman" w:cs="Times New Roman"/>
          <w:sz w:val="24"/>
          <w:szCs w:val="24"/>
          <w:shd w:val="clear" w:color="auto" w:fill="FFFFFF"/>
        </w:rPr>
        <w:t>Химические свойства азотной кислоты, как электролита.</w:t>
      </w:r>
    </w:p>
    <w:p w:rsidR="00B80856" w:rsidRPr="00B80856" w:rsidRDefault="00B80856" w:rsidP="00636BA0">
      <w:pPr>
        <w:pStyle w:val="a4"/>
        <w:numPr>
          <w:ilvl w:val="0"/>
          <w:numId w:val="20"/>
        </w:numPr>
        <w:spacing w:line="240" w:lineRule="auto"/>
        <w:rPr>
          <w:rFonts w:ascii="Times New Roman" w:hAnsi="Times New Roman" w:cs="Times New Roman"/>
          <w:sz w:val="24"/>
          <w:szCs w:val="24"/>
        </w:rPr>
      </w:pPr>
      <w:r w:rsidRPr="00B80856">
        <w:rPr>
          <w:rFonts w:ascii="Times New Roman" w:hAnsi="Times New Roman" w:cs="Times New Roman"/>
          <w:sz w:val="24"/>
          <w:szCs w:val="24"/>
          <w:shd w:val="clear" w:color="auto" w:fill="FFFFFF"/>
        </w:rPr>
        <w:t>Качественные реакции на фосфат-ион.</w:t>
      </w:r>
    </w:p>
    <w:p w:rsidR="00B80856" w:rsidRPr="00B80856" w:rsidRDefault="00B80856" w:rsidP="00636BA0">
      <w:pPr>
        <w:pStyle w:val="a4"/>
        <w:numPr>
          <w:ilvl w:val="0"/>
          <w:numId w:val="20"/>
        </w:numPr>
        <w:spacing w:line="240" w:lineRule="auto"/>
        <w:rPr>
          <w:rFonts w:ascii="Times New Roman" w:hAnsi="Times New Roman" w:cs="Times New Roman"/>
          <w:sz w:val="24"/>
          <w:szCs w:val="24"/>
        </w:rPr>
      </w:pPr>
      <w:r w:rsidRPr="00B80856">
        <w:rPr>
          <w:rFonts w:ascii="Times New Roman" w:hAnsi="Times New Roman" w:cs="Times New Roman"/>
          <w:sz w:val="24"/>
          <w:szCs w:val="24"/>
          <w:shd w:val="clear" w:color="auto" w:fill="FFFFFF"/>
        </w:rPr>
        <w:t>Получение и свойства угольной кислоты.</w:t>
      </w:r>
    </w:p>
    <w:p w:rsidR="00B80856" w:rsidRPr="00B80856" w:rsidRDefault="00B80856" w:rsidP="00636BA0">
      <w:pPr>
        <w:pStyle w:val="a4"/>
        <w:numPr>
          <w:ilvl w:val="0"/>
          <w:numId w:val="20"/>
        </w:numPr>
        <w:spacing w:line="240" w:lineRule="auto"/>
        <w:rPr>
          <w:rFonts w:ascii="Times New Roman" w:hAnsi="Times New Roman" w:cs="Times New Roman"/>
          <w:sz w:val="24"/>
          <w:szCs w:val="24"/>
        </w:rPr>
      </w:pPr>
      <w:r w:rsidRPr="00B80856">
        <w:rPr>
          <w:rFonts w:ascii="Times New Roman" w:hAnsi="Times New Roman" w:cs="Times New Roman"/>
          <w:sz w:val="24"/>
          <w:szCs w:val="24"/>
          <w:shd w:val="clear" w:color="auto" w:fill="FFFFFF"/>
        </w:rPr>
        <w:t>Качественная реакция на карбонат-ион.</w:t>
      </w:r>
    </w:p>
    <w:p w:rsidR="00B80856" w:rsidRPr="00B80856" w:rsidRDefault="00B80856" w:rsidP="00636BA0">
      <w:pPr>
        <w:pStyle w:val="a4"/>
        <w:numPr>
          <w:ilvl w:val="0"/>
          <w:numId w:val="20"/>
        </w:numPr>
        <w:spacing w:line="240" w:lineRule="auto"/>
        <w:rPr>
          <w:rFonts w:ascii="Times New Roman" w:hAnsi="Times New Roman" w:cs="Times New Roman"/>
          <w:sz w:val="24"/>
          <w:szCs w:val="24"/>
        </w:rPr>
      </w:pPr>
      <w:r w:rsidRPr="00B80856">
        <w:rPr>
          <w:rFonts w:ascii="Times New Roman" w:hAnsi="Times New Roman" w:cs="Times New Roman"/>
          <w:sz w:val="24"/>
          <w:szCs w:val="24"/>
          <w:shd w:val="clear" w:color="auto" w:fill="FFFFFF"/>
        </w:rPr>
        <w:t xml:space="preserve">Пропускание углекислого газа через раствор силиката натрия. </w:t>
      </w:r>
    </w:p>
    <w:p w:rsidR="00B80856" w:rsidRPr="00B80856" w:rsidRDefault="00B80856" w:rsidP="00B80856">
      <w:pPr>
        <w:spacing w:line="240" w:lineRule="auto"/>
        <w:rPr>
          <w:rFonts w:ascii="Times New Roman" w:hAnsi="Times New Roman" w:cs="Times New Roman"/>
          <w:sz w:val="24"/>
          <w:szCs w:val="24"/>
        </w:rPr>
      </w:pPr>
      <w:r w:rsidRPr="00B80856">
        <w:rPr>
          <w:rFonts w:ascii="Times New Roman" w:hAnsi="Times New Roman" w:cs="Times New Roman"/>
          <w:b/>
          <w:sz w:val="24"/>
          <w:szCs w:val="24"/>
          <w:shd w:val="clear" w:color="auto" w:fill="FFFFFF"/>
          <w:lang/>
        </w:rPr>
        <w:t>Практические работы</w:t>
      </w:r>
      <w:r w:rsidR="00636BA0">
        <w:rPr>
          <w:rFonts w:ascii="Times New Roman" w:hAnsi="Times New Roman" w:cs="Times New Roman"/>
          <w:b/>
          <w:sz w:val="24"/>
          <w:szCs w:val="24"/>
          <w:shd w:val="clear" w:color="auto" w:fill="FFFFFF"/>
          <w:lang/>
        </w:rPr>
        <w:t>:</w:t>
      </w:r>
    </w:p>
    <w:p w:rsidR="00B80856" w:rsidRPr="00B80856" w:rsidRDefault="00B80856" w:rsidP="00B80856">
      <w:pPr>
        <w:spacing w:line="240" w:lineRule="auto"/>
        <w:rPr>
          <w:rFonts w:ascii="Times New Roman" w:hAnsi="Times New Roman" w:cs="Times New Roman"/>
          <w:sz w:val="24"/>
          <w:szCs w:val="24"/>
        </w:rPr>
      </w:pPr>
      <w:r>
        <w:rPr>
          <w:rFonts w:ascii="Times New Roman" w:hAnsi="Times New Roman" w:cs="Times New Roman"/>
          <w:sz w:val="24"/>
          <w:szCs w:val="24"/>
          <w:shd w:val="clear" w:color="auto" w:fill="FFFFFF"/>
        </w:rPr>
        <w:t xml:space="preserve">№2. </w:t>
      </w:r>
      <w:r w:rsidRPr="00B80856">
        <w:rPr>
          <w:rFonts w:ascii="Times New Roman" w:hAnsi="Times New Roman" w:cs="Times New Roman"/>
          <w:sz w:val="24"/>
          <w:szCs w:val="24"/>
          <w:shd w:val="clear" w:color="auto" w:fill="FFFFFF"/>
        </w:rPr>
        <w:t>Изучение свойств соляной кислоты.</w:t>
      </w:r>
    </w:p>
    <w:p w:rsidR="00B80856" w:rsidRPr="00B80856" w:rsidRDefault="00B80856" w:rsidP="00B80856">
      <w:pPr>
        <w:spacing w:line="240" w:lineRule="auto"/>
        <w:rPr>
          <w:rFonts w:ascii="Times New Roman" w:hAnsi="Times New Roman" w:cs="Times New Roman"/>
          <w:sz w:val="24"/>
          <w:szCs w:val="24"/>
        </w:rPr>
      </w:pPr>
      <w:r>
        <w:rPr>
          <w:rFonts w:ascii="Times New Roman" w:hAnsi="Times New Roman" w:cs="Times New Roman"/>
          <w:sz w:val="24"/>
          <w:szCs w:val="24"/>
          <w:shd w:val="clear" w:color="auto" w:fill="FFFFFF"/>
        </w:rPr>
        <w:t xml:space="preserve">№3. </w:t>
      </w:r>
      <w:r w:rsidRPr="00B80856">
        <w:rPr>
          <w:rFonts w:ascii="Times New Roman" w:hAnsi="Times New Roman" w:cs="Times New Roman"/>
          <w:sz w:val="24"/>
          <w:szCs w:val="24"/>
          <w:shd w:val="clear" w:color="auto" w:fill="FFFFFF"/>
        </w:rPr>
        <w:t>Изучение свойств серной кислоты.</w:t>
      </w:r>
    </w:p>
    <w:p w:rsidR="00B80856" w:rsidRPr="00B80856" w:rsidRDefault="00B80856" w:rsidP="00B80856">
      <w:pPr>
        <w:spacing w:line="240" w:lineRule="auto"/>
        <w:rPr>
          <w:rFonts w:ascii="Times New Roman" w:hAnsi="Times New Roman" w:cs="Times New Roman"/>
          <w:sz w:val="24"/>
          <w:szCs w:val="24"/>
        </w:rPr>
      </w:pPr>
      <w:r>
        <w:rPr>
          <w:rFonts w:ascii="Times New Roman" w:hAnsi="Times New Roman" w:cs="Times New Roman"/>
          <w:sz w:val="24"/>
          <w:szCs w:val="24"/>
          <w:shd w:val="clear" w:color="auto" w:fill="FFFFFF"/>
        </w:rPr>
        <w:t xml:space="preserve">№4. </w:t>
      </w:r>
      <w:r w:rsidRPr="00B80856">
        <w:rPr>
          <w:rFonts w:ascii="Times New Roman" w:hAnsi="Times New Roman" w:cs="Times New Roman"/>
          <w:sz w:val="24"/>
          <w:szCs w:val="24"/>
          <w:shd w:val="clear" w:color="auto" w:fill="FFFFFF"/>
        </w:rPr>
        <w:t>Получение аммиака и изучение его свойств.</w:t>
      </w:r>
    </w:p>
    <w:p w:rsidR="00B80856" w:rsidRDefault="00B80856" w:rsidP="00B80856">
      <w:pPr>
        <w:spacing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№5. </w:t>
      </w:r>
      <w:r w:rsidRPr="00B80856">
        <w:rPr>
          <w:rFonts w:ascii="Times New Roman" w:hAnsi="Times New Roman" w:cs="Times New Roman"/>
          <w:sz w:val="24"/>
          <w:szCs w:val="24"/>
          <w:shd w:val="clear" w:color="auto" w:fill="FFFFFF"/>
        </w:rPr>
        <w:t>Получение углекислого газа и изучение его свойств.</w:t>
      </w:r>
    </w:p>
    <w:p w:rsidR="00B80856" w:rsidRDefault="00B80856" w:rsidP="00B80856">
      <w:pPr>
        <w:spacing w:line="240" w:lineRule="auto"/>
        <w:rPr>
          <w:rFonts w:ascii="Times New Roman" w:hAnsi="Times New Roman" w:cs="Times New Roman"/>
          <w:sz w:val="24"/>
          <w:szCs w:val="24"/>
          <w:shd w:val="clear" w:color="auto" w:fill="FFFFFF"/>
        </w:rPr>
      </w:pPr>
    </w:p>
    <w:p w:rsidR="00B80856" w:rsidRPr="00B80856" w:rsidRDefault="00B80856" w:rsidP="00B80856">
      <w:pPr>
        <w:widowControl w:val="0"/>
        <w:spacing w:after="0" w:line="276" w:lineRule="auto"/>
        <w:ind w:left="20" w:right="40"/>
        <w:rPr>
          <w:rFonts w:ascii="Times New Roman" w:eastAsia="Calibri" w:hAnsi="Times New Roman" w:cs="Times New Roman"/>
          <w:b/>
          <w:color w:val="000000"/>
          <w:sz w:val="24"/>
          <w:szCs w:val="24"/>
          <w:shd w:val="clear" w:color="auto" w:fill="FFFFFF"/>
          <w:lang/>
        </w:rPr>
      </w:pPr>
      <w:r>
        <w:rPr>
          <w:rFonts w:ascii="Times New Roman" w:eastAsia="Calibri" w:hAnsi="Times New Roman" w:cs="Times New Roman"/>
          <w:b/>
          <w:color w:val="000000"/>
          <w:sz w:val="24"/>
          <w:szCs w:val="24"/>
          <w:shd w:val="clear" w:color="auto" w:fill="FFFFFF"/>
          <w:lang/>
        </w:rPr>
        <w:t xml:space="preserve">Тема 4. </w:t>
      </w:r>
      <w:r w:rsidRPr="00B80856">
        <w:rPr>
          <w:rFonts w:ascii="Times New Roman" w:eastAsia="Calibri" w:hAnsi="Times New Roman" w:cs="Times New Roman"/>
          <w:b/>
          <w:color w:val="000000"/>
          <w:sz w:val="24"/>
          <w:szCs w:val="24"/>
          <w:shd w:val="clear" w:color="auto" w:fill="FFFFFF"/>
          <w:lang/>
        </w:rPr>
        <w:t>Металлы и их соединения</w:t>
      </w:r>
      <w:r w:rsidR="00F152A5">
        <w:rPr>
          <w:rFonts w:ascii="Times New Roman" w:eastAsia="Calibri" w:hAnsi="Times New Roman" w:cs="Times New Roman"/>
          <w:b/>
          <w:color w:val="000000"/>
          <w:sz w:val="24"/>
          <w:szCs w:val="24"/>
          <w:shd w:val="clear" w:color="auto" w:fill="FFFFFF"/>
          <w:lang/>
        </w:rPr>
        <w:t xml:space="preserve"> (17</w:t>
      </w:r>
      <w:r w:rsidR="00A7024A">
        <w:rPr>
          <w:rFonts w:ascii="Times New Roman" w:eastAsia="Calibri" w:hAnsi="Times New Roman" w:cs="Times New Roman"/>
          <w:b/>
          <w:color w:val="000000"/>
          <w:sz w:val="24"/>
          <w:szCs w:val="24"/>
          <w:shd w:val="clear" w:color="auto" w:fill="FFFFFF"/>
          <w:lang/>
        </w:rPr>
        <w:t xml:space="preserve"> часов)</w:t>
      </w:r>
    </w:p>
    <w:p w:rsidR="00B80856" w:rsidRPr="00B80856" w:rsidRDefault="00B80856" w:rsidP="00B80856">
      <w:pPr>
        <w:widowControl w:val="0"/>
        <w:spacing w:after="0" w:line="276" w:lineRule="auto"/>
        <w:ind w:left="20" w:right="40"/>
        <w:jc w:val="center"/>
        <w:rPr>
          <w:rFonts w:ascii="Times New Roman" w:eastAsia="Calibri" w:hAnsi="Times New Roman" w:cs="Times New Roman"/>
          <w:b/>
          <w:color w:val="000000"/>
          <w:sz w:val="24"/>
          <w:szCs w:val="24"/>
          <w:shd w:val="clear" w:color="auto" w:fill="FFFFFF"/>
          <w:lang/>
        </w:rPr>
      </w:pPr>
    </w:p>
    <w:p w:rsidR="00B80856" w:rsidRPr="00E02264" w:rsidRDefault="00B80856" w:rsidP="00AA4A17">
      <w:pPr>
        <w:spacing w:line="240" w:lineRule="auto"/>
        <w:ind w:firstLine="709"/>
        <w:jc w:val="both"/>
        <w:rPr>
          <w:rFonts w:ascii="Times New Roman" w:hAnsi="Times New Roman" w:cs="Times New Roman"/>
          <w:sz w:val="24"/>
          <w:szCs w:val="24"/>
        </w:rPr>
      </w:pPr>
      <w:r w:rsidRPr="00E02264">
        <w:rPr>
          <w:rFonts w:ascii="Times New Roman" w:hAnsi="Times New Roman" w:cs="Times New Roman"/>
          <w:sz w:val="24"/>
          <w:szCs w:val="24"/>
          <w:shd w:val="clear" w:color="auto" w:fill="FFFFFF"/>
        </w:rPr>
        <w:t xml:space="preserve">Положение металлов в Периодической системе химических элементов Д. И. Менделеева, строение их атомов и кристаллов. Металлическая связь и металлическая </w:t>
      </w:r>
      <w:r w:rsidRPr="00E02264">
        <w:rPr>
          <w:rFonts w:ascii="Times New Roman" w:hAnsi="Times New Roman" w:cs="Times New Roman"/>
          <w:sz w:val="24"/>
          <w:szCs w:val="24"/>
          <w:shd w:val="clear" w:color="auto" w:fill="FFFFFF"/>
        </w:rPr>
        <w:lastRenderedPageBreak/>
        <w:t>кристаллическая решётка. Физические свойства металлов: электро- и теплопроводность, отражающая способность, пластичность. Сплавы чёрные и цветные.</w:t>
      </w:r>
    </w:p>
    <w:p w:rsidR="00B80856" w:rsidRPr="00E02264" w:rsidRDefault="00B80856" w:rsidP="00AA4A17">
      <w:pPr>
        <w:spacing w:line="240" w:lineRule="auto"/>
        <w:ind w:firstLine="709"/>
        <w:jc w:val="both"/>
        <w:rPr>
          <w:rFonts w:ascii="Times New Roman" w:hAnsi="Times New Roman" w:cs="Times New Roman"/>
          <w:sz w:val="24"/>
          <w:szCs w:val="24"/>
        </w:rPr>
      </w:pPr>
      <w:r w:rsidRPr="00E02264">
        <w:rPr>
          <w:rFonts w:ascii="Times New Roman" w:hAnsi="Times New Roman" w:cs="Times New Roman"/>
          <w:sz w:val="24"/>
          <w:szCs w:val="24"/>
          <w:shd w:val="clear" w:color="auto" w:fill="FFFFFF"/>
        </w:rPr>
        <w:t>Металлы как восстановители. Электрохимический ряд напряжений. Взаимодействие металлов с неметаллами, оксидами, кислотами, солями. Алюминотермия.</w:t>
      </w:r>
    </w:p>
    <w:p w:rsidR="00B80856" w:rsidRPr="00E02264" w:rsidRDefault="00B80856" w:rsidP="00AA4A17">
      <w:pPr>
        <w:spacing w:line="240" w:lineRule="auto"/>
        <w:ind w:firstLine="709"/>
        <w:jc w:val="both"/>
        <w:rPr>
          <w:rFonts w:ascii="Times New Roman" w:hAnsi="Times New Roman" w:cs="Times New Roman"/>
          <w:sz w:val="24"/>
          <w:szCs w:val="24"/>
        </w:rPr>
      </w:pPr>
      <w:r w:rsidRPr="00E02264">
        <w:rPr>
          <w:rFonts w:ascii="Times New Roman" w:hAnsi="Times New Roman" w:cs="Times New Roman"/>
          <w:sz w:val="24"/>
          <w:szCs w:val="24"/>
          <w:shd w:val="clear" w:color="auto" w:fill="FFFFFF"/>
        </w:rPr>
        <w:t>Строение атомов и простых веществ щелочных металлов. Зависимость физических и химических свойств щелочных металлов от зарядов ядер их атомов. Оксиды и гидроксиды щелочных металлов, их получение, свойства, применение. Важнейшие соли щелочных металлов, их значение в живой и неживой природе и в жизни человека.</w:t>
      </w:r>
    </w:p>
    <w:p w:rsidR="00B80856" w:rsidRPr="00E02264" w:rsidRDefault="00B80856" w:rsidP="00AA4A17">
      <w:pPr>
        <w:spacing w:line="240" w:lineRule="auto"/>
        <w:ind w:firstLine="709"/>
        <w:jc w:val="both"/>
        <w:rPr>
          <w:rFonts w:ascii="Times New Roman" w:hAnsi="Times New Roman" w:cs="Times New Roman"/>
          <w:sz w:val="24"/>
          <w:szCs w:val="24"/>
        </w:rPr>
      </w:pPr>
      <w:r w:rsidRPr="00E02264">
        <w:rPr>
          <w:rFonts w:ascii="Times New Roman" w:hAnsi="Times New Roman" w:cs="Times New Roman"/>
          <w:sz w:val="24"/>
          <w:szCs w:val="24"/>
          <w:shd w:val="clear" w:color="auto" w:fill="FFFFFF"/>
        </w:rPr>
        <w:t>Строение атомов и простых веществ щелочноземельных металлов. Зависимость физических и химических свойств щелочноземельных металлов от зарядов ядер их атомов. Оксиды и гидроксиды щелочноземельных металлов, их получение, свойства и применение. Важнейшие соли щёлочно - земельных металлов, их значение в природе и жизни человека. Карбонаты и гидрокарбонаты кальция.</w:t>
      </w:r>
    </w:p>
    <w:p w:rsidR="00B80856" w:rsidRPr="00E02264" w:rsidRDefault="00B80856" w:rsidP="00AA4A17">
      <w:pPr>
        <w:spacing w:line="240" w:lineRule="auto"/>
        <w:ind w:firstLine="709"/>
        <w:jc w:val="both"/>
        <w:rPr>
          <w:rFonts w:ascii="Times New Roman" w:hAnsi="Times New Roman" w:cs="Times New Roman"/>
          <w:sz w:val="24"/>
          <w:szCs w:val="24"/>
        </w:rPr>
      </w:pPr>
      <w:r w:rsidRPr="00E02264">
        <w:rPr>
          <w:rFonts w:ascii="Times New Roman" w:hAnsi="Times New Roman" w:cs="Times New Roman"/>
          <w:sz w:val="24"/>
          <w:szCs w:val="24"/>
          <w:shd w:val="clear" w:color="auto" w:fill="FFFFFF"/>
        </w:rPr>
        <w:t>Жёсткость воды: временная и постоянная. Способы устранения временной жёсткости. Способы устранения постоянной жёсткости. Иониты. Соединения алюминия в природе. Химические свойства алюминия. Особенности оксида и гидроксида алюминия как амфотерных соединений. Важнейшие соли алюминия (хлорид, сульфат).</w:t>
      </w:r>
    </w:p>
    <w:p w:rsidR="00B80856" w:rsidRPr="00E02264" w:rsidRDefault="00B80856" w:rsidP="00AA4A17">
      <w:pPr>
        <w:spacing w:line="240" w:lineRule="auto"/>
        <w:ind w:firstLine="709"/>
        <w:jc w:val="both"/>
        <w:rPr>
          <w:rFonts w:ascii="Times New Roman" w:hAnsi="Times New Roman" w:cs="Times New Roman"/>
          <w:sz w:val="24"/>
          <w:szCs w:val="24"/>
        </w:rPr>
      </w:pPr>
      <w:r w:rsidRPr="00E02264">
        <w:rPr>
          <w:rFonts w:ascii="Times New Roman" w:hAnsi="Times New Roman" w:cs="Times New Roman"/>
          <w:sz w:val="24"/>
          <w:szCs w:val="24"/>
          <w:shd w:val="clear" w:color="auto" w:fill="FFFFFF"/>
        </w:rPr>
        <w:t>Особенности строения атома железа. Железо в природе. Важнейшие руды железа. Оксиды и гидроксиды железа(</w:t>
      </w:r>
      <w:r w:rsidRPr="00E02264">
        <w:rPr>
          <w:rFonts w:ascii="Times New Roman" w:hAnsi="Times New Roman" w:cs="Times New Roman"/>
          <w:sz w:val="24"/>
          <w:szCs w:val="24"/>
          <w:shd w:val="clear" w:color="auto" w:fill="FFFFFF"/>
          <w:lang w:val="en-US"/>
        </w:rPr>
        <w:t>II</w:t>
      </w:r>
      <w:r w:rsidRPr="00E02264">
        <w:rPr>
          <w:rFonts w:ascii="Times New Roman" w:hAnsi="Times New Roman" w:cs="Times New Roman"/>
          <w:sz w:val="24"/>
          <w:szCs w:val="24"/>
          <w:shd w:val="clear" w:color="auto" w:fill="FFFFFF"/>
        </w:rPr>
        <w:t>) и железа(</w:t>
      </w:r>
      <w:r w:rsidRPr="00E02264">
        <w:rPr>
          <w:rFonts w:ascii="Times New Roman" w:hAnsi="Times New Roman" w:cs="Times New Roman"/>
          <w:sz w:val="24"/>
          <w:szCs w:val="24"/>
          <w:shd w:val="clear" w:color="auto" w:fill="FFFFFF"/>
          <w:lang w:val="en-US"/>
        </w:rPr>
        <w:t>III</w:t>
      </w:r>
      <w:r w:rsidRPr="00E02264">
        <w:rPr>
          <w:rFonts w:ascii="Times New Roman" w:hAnsi="Times New Roman" w:cs="Times New Roman"/>
          <w:sz w:val="24"/>
          <w:szCs w:val="24"/>
          <w:shd w:val="clear" w:color="auto" w:fill="FFFFFF"/>
        </w:rPr>
        <w:t>). Соли железа(</w:t>
      </w:r>
      <w:r w:rsidRPr="00E02264">
        <w:rPr>
          <w:rFonts w:ascii="Times New Roman" w:hAnsi="Times New Roman" w:cs="Times New Roman"/>
          <w:sz w:val="24"/>
          <w:szCs w:val="24"/>
          <w:shd w:val="clear" w:color="auto" w:fill="FFFFFF"/>
          <w:lang w:val="en-US"/>
        </w:rPr>
        <w:t>II</w:t>
      </w:r>
      <w:r w:rsidRPr="00E02264">
        <w:rPr>
          <w:rFonts w:ascii="Times New Roman" w:hAnsi="Times New Roman" w:cs="Times New Roman"/>
          <w:sz w:val="24"/>
          <w:szCs w:val="24"/>
          <w:shd w:val="clear" w:color="auto" w:fill="FFFFFF"/>
        </w:rPr>
        <w:t>) и железа(</w:t>
      </w:r>
      <w:r w:rsidRPr="00E02264">
        <w:rPr>
          <w:rFonts w:ascii="Times New Roman" w:hAnsi="Times New Roman" w:cs="Times New Roman"/>
          <w:sz w:val="24"/>
          <w:szCs w:val="24"/>
          <w:shd w:val="clear" w:color="auto" w:fill="FFFFFF"/>
          <w:lang w:val="en-US"/>
        </w:rPr>
        <w:t>III</w:t>
      </w:r>
      <w:r w:rsidRPr="00E02264">
        <w:rPr>
          <w:rFonts w:ascii="Times New Roman" w:hAnsi="Times New Roman" w:cs="Times New Roman"/>
          <w:sz w:val="24"/>
          <w:szCs w:val="24"/>
          <w:shd w:val="clear" w:color="auto" w:fill="FFFFFF"/>
        </w:rPr>
        <w:t>). Обнаружение ионов катионов железа в растворе. Значение соединений железа.</w:t>
      </w:r>
    </w:p>
    <w:p w:rsidR="00B80856" w:rsidRPr="00E02264" w:rsidRDefault="00B80856" w:rsidP="00AA4A17">
      <w:pPr>
        <w:spacing w:line="240" w:lineRule="auto"/>
        <w:ind w:firstLine="709"/>
        <w:jc w:val="both"/>
        <w:rPr>
          <w:rFonts w:ascii="Times New Roman" w:hAnsi="Times New Roman" w:cs="Times New Roman"/>
          <w:sz w:val="24"/>
          <w:szCs w:val="24"/>
        </w:rPr>
      </w:pPr>
      <w:r w:rsidRPr="00E02264">
        <w:rPr>
          <w:rFonts w:ascii="Times New Roman" w:hAnsi="Times New Roman" w:cs="Times New Roman"/>
          <w:sz w:val="24"/>
          <w:szCs w:val="24"/>
          <w:shd w:val="clear" w:color="auto" w:fill="FFFFFF"/>
        </w:rPr>
        <w:t>Коррозия химическая и электрохимическая. Защита металлов от коррозии. Металлы в природе: в свободном виде и в виде соединений. Понятие о металлургии. Чёрная и цветная металлургия. Пирометаллургия, гидрометаллургия, электрометаллургия. Доменный процесс. Переработка чугуна в сталь. Электролиз расплавов.</w:t>
      </w:r>
    </w:p>
    <w:p w:rsidR="00B80856" w:rsidRPr="00E02264" w:rsidRDefault="00B80856" w:rsidP="00AA4A17">
      <w:pPr>
        <w:spacing w:line="240" w:lineRule="auto"/>
        <w:jc w:val="both"/>
        <w:rPr>
          <w:rFonts w:ascii="Times New Roman" w:hAnsi="Times New Roman" w:cs="Times New Roman"/>
          <w:b/>
          <w:bCs/>
          <w:sz w:val="24"/>
          <w:szCs w:val="24"/>
        </w:rPr>
      </w:pPr>
      <w:r w:rsidRPr="00E02264">
        <w:rPr>
          <w:rFonts w:ascii="Times New Roman" w:hAnsi="Times New Roman" w:cs="Times New Roman"/>
          <w:b/>
          <w:bCs/>
          <w:sz w:val="24"/>
          <w:szCs w:val="24"/>
          <w:shd w:val="clear" w:color="auto" w:fill="FFFFFF"/>
        </w:rPr>
        <w:t>Демонстрации</w:t>
      </w:r>
      <w:r w:rsidR="00E02264">
        <w:rPr>
          <w:rFonts w:ascii="Times New Roman" w:hAnsi="Times New Roman" w:cs="Times New Roman"/>
          <w:b/>
          <w:bCs/>
          <w:sz w:val="24"/>
          <w:szCs w:val="24"/>
          <w:shd w:val="clear" w:color="auto" w:fill="FFFFFF"/>
        </w:rPr>
        <w:t xml:space="preserve">: </w:t>
      </w:r>
      <w:r w:rsidRPr="00E02264">
        <w:rPr>
          <w:rFonts w:ascii="Times New Roman" w:hAnsi="Times New Roman" w:cs="Times New Roman"/>
          <w:sz w:val="24"/>
          <w:szCs w:val="24"/>
          <w:shd w:val="clear" w:color="auto" w:fill="FFFFFF"/>
        </w:rPr>
        <w:t>Взаимодействие натрия, лития и кальция с водой.Горение натрия, магния и железа в кислороде.Вспышка термитной смеси.Взаимодействие смеси порошков серы и железа, цинка и серы.Взаимодействие алюминия с кислотами, щелочами и водой.Взаимодействие железа и меди с хлором.Взаимодействие меди с концентрированной серной кислотой и азотной кислотой (разбавленной и концентрированной).Окраска пламени соединениями щелочных металлов.Окраска пламени соединен</w:t>
      </w:r>
      <w:r w:rsidR="00E02264">
        <w:rPr>
          <w:rFonts w:ascii="Times New Roman" w:hAnsi="Times New Roman" w:cs="Times New Roman"/>
          <w:sz w:val="24"/>
          <w:szCs w:val="24"/>
          <w:shd w:val="clear" w:color="auto" w:fill="FFFFFF"/>
        </w:rPr>
        <w:t xml:space="preserve">иями щёлочноземельных металлов. </w:t>
      </w:r>
      <w:r w:rsidRPr="00E02264">
        <w:rPr>
          <w:rFonts w:ascii="Times New Roman" w:hAnsi="Times New Roman" w:cs="Times New Roman"/>
          <w:sz w:val="24"/>
          <w:szCs w:val="24"/>
          <w:shd w:val="clear" w:color="auto" w:fill="FFFFFF"/>
        </w:rPr>
        <w:t>Гашение извести водой.Получение жёсткой воды вз</w:t>
      </w:r>
      <w:r w:rsidR="00E02264">
        <w:rPr>
          <w:rFonts w:ascii="Times New Roman" w:hAnsi="Times New Roman" w:cs="Times New Roman"/>
          <w:sz w:val="24"/>
          <w:szCs w:val="24"/>
          <w:shd w:val="clear" w:color="auto" w:fill="FFFFFF"/>
        </w:rPr>
        <w:t xml:space="preserve">аимодействием углекислого газа </w:t>
      </w:r>
      <w:r w:rsidRPr="00E02264">
        <w:rPr>
          <w:rFonts w:ascii="Times New Roman" w:hAnsi="Times New Roman" w:cs="Times New Roman"/>
          <w:sz w:val="24"/>
          <w:szCs w:val="24"/>
          <w:shd w:val="clear" w:color="auto" w:fill="FFFFFF"/>
        </w:rPr>
        <w:t>с известковой водой.Устранение временной жёсткости кипячением и добавкой соды.Устранение постоянной жёсткости добавкой соды.Иониты и принцип их действия (видеофрагмент).Коллекция природных соединений алюминия.Видеофрагменты и слайды «Оксид алюминия и его модификации».Получение амфотерного гидроксида алюминия и исследование его свойств.Коллекция «Химические источники тока».Результаты длительного эксперимента по изучению коррозии стальных изделий в зависимости от условий процессов.Восстановление меди из оксида меди(</w:t>
      </w:r>
      <w:r w:rsidRPr="00E02264">
        <w:rPr>
          <w:rFonts w:ascii="Times New Roman" w:hAnsi="Times New Roman" w:cs="Times New Roman"/>
          <w:sz w:val="24"/>
          <w:szCs w:val="24"/>
          <w:shd w:val="clear" w:color="auto" w:fill="FFFFFF"/>
          <w:lang w:val="en-US"/>
        </w:rPr>
        <w:t>II</w:t>
      </w:r>
      <w:r w:rsidRPr="00E02264">
        <w:rPr>
          <w:rFonts w:ascii="Times New Roman" w:hAnsi="Times New Roman" w:cs="Times New Roman"/>
          <w:sz w:val="24"/>
          <w:szCs w:val="24"/>
          <w:shd w:val="clear" w:color="auto" w:fill="FFFFFF"/>
        </w:rPr>
        <w:t>) водородом.Видеофрагменты и слайды «Производство чугуна и стали».Видеофрагменты и слайды «Изделия из чугуна и стали».Видеофрагменты и слайды «Производство алюминия».</w:t>
      </w:r>
    </w:p>
    <w:p w:rsidR="00B80856" w:rsidRPr="00E02264" w:rsidRDefault="00B80856" w:rsidP="00E02264">
      <w:pPr>
        <w:spacing w:line="240" w:lineRule="auto"/>
        <w:rPr>
          <w:rFonts w:ascii="Times New Roman" w:hAnsi="Times New Roman" w:cs="Times New Roman"/>
          <w:b/>
          <w:bCs/>
          <w:sz w:val="24"/>
          <w:szCs w:val="24"/>
        </w:rPr>
      </w:pPr>
      <w:r w:rsidRPr="00E02264">
        <w:rPr>
          <w:rFonts w:ascii="Times New Roman" w:hAnsi="Times New Roman" w:cs="Times New Roman"/>
          <w:b/>
          <w:bCs/>
          <w:sz w:val="24"/>
          <w:szCs w:val="24"/>
          <w:shd w:val="clear" w:color="auto" w:fill="FFFFFF"/>
        </w:rPr>
        <w:t>Лабораторные опыты</w:t>
      </w:r>
      <w:r w:rsidR="00636BA0">
        <w:rPr>
          <w:rFonts w:ascii="Times New Roman" w:hAnsi="Times New Roman" w:cs="Times New Roman"/>
          <w:b/>
          <w:bCs/>
          <w:sz w:val="24"/>
          <w:szCs w:val="24"/>
          <w:shd w:val="clear" w:color="auto" w:fill="FFFFFF"/>
        </w:rPr>
        <w:t>:</w:t>
      </w:r>
    </w:p>
    <w:p w:rsidR="00E02264" w:rsidRPr="00E02264" w:rsidRDefault="00B80856" w:rsidP="00636BA0">
      <w:pPr>
        <w:pStyle w:val="a4"/>
        <w:numPr>
          <w:ilvl w:val="0"/>
          <w:numId w:val="20"/>
        </w:numPr>
        <w:spacing w:line="240" w:lineRule="auto"/>
        <w:rPr>
          <w:rFonts w:ascii="Times New Roman" w:hAnsi="Times New Roman" w:cs="Times New Roman"/>
          <w:sz w:val="24"/>
          <w:szCs w:val="24"/>
        </w:rPr>
      </w:pPr>
      <w:r w:rsidRPr="00E02264">
        <w:rPr>
          <w:rFonts w:ascii="Times New Roman" w:hAnsi="Times New Roman" w:cs="Times New Roman"/>
          <w:sz w:val="24"/>
          <w:szCs w:val="24"/>
          <w:shd w:val="clear" w:color="auto" w:fill="FFFFFF"/>
        </w:rPr>
        <w:t>Взаимодействие железа с раствором сульфата меди(</w:t>
      </w:r>
      <w:r w:rsidRPr="00E02264">
        <w:rPr>
          <w:rFonts w:ascii="Times New Roman" w:hAnsi="Times New Roman" w:cs="Times New Roman"/>
          <w:sz w:val="24"/>
          <w:szCs w:val="24"/>
          <w:shd w:val="clear" w:color="auto" w:fill="FFFFFF"/>
          <w:lang w:val="en-US"/>
        </w:rPr>
        <w:t>II</w:t>
      </w:r>
      <w:r w:rsidRPr="00E02264">
        <w:rPr>
          <w:rFonts w:ascii="Times New Roman" w:hAnsi="Times New Roman" w:cs="Times New Roman"/>
          <w:sz w:val="24"/>
          <w:szCs w:val="24"/>
          <w:shd w:val="clear" w:color="auto" w:fill="FFFFFF"/>
        </w:rPr>
        <w:t>).</w:t>
      </w:r>
    </w:p>
    <w:p w:rsidR="00E02264" w:rsidRPr="00E02264" w:rsidRDefault="00B80856" w:rsidP="00636BA0">
      <w:pPr>
        <w:pStyle w:val="a4"/>
        <w:numPr>
          <w:ilvl w:val="0"/>
          <w:numId w:val="20"/>
        </w:numPr>
        <w:spacing w:line="240" w:lineRule="auto"/>
        <w:rPr>
          <w:rFonts w:ascii="Times New Roman" w:hAnsi="Times New Roman" w:cs="Times New Roman"/>
          <w:sz w:val="24"/>
          <w:szCs w:val="24"/>
        </w:rPr>
      </w:pPr>
      <w:r w:rsidRPr="00E02264">
        <w:rPr>
          <w:rFonts w:ascii="Times New Roman" w:hAnsi="Times New Roman" w:cs="Times New Roman"/>
          <w:sz w:val="24"/>
          <w:szCs w:val="24"/>
          <w:shd w:val="clear" w:color="auto" w:fill="FFFFFF"/>
        </w:rPr>
        <w:t>Получение известковой воды и опыты с ней.</w:t>
      </w:r>
    </w:p>
    <w:p w:rsidR="00E02264" w:rsidRPr="00E02264" w:rsidRDefault="00B80856" w:rsidP="00636BA0">
      <w:pPr>
        <w:pStyle w:val="a4"/>
        <w:numPr>
          <w:ilvl w:val="0"/>
          <w:numId w:val="20"/>
        </w:numPr>
        <w:spacing w:line="240" w:lineRule="auto"/>
        <w:rPr>
          <w:rFonts w:ascii="Times New Roman" w:hAnsi="Times New Roman" w:cs="Times New Roman"/>
          <w:sz w:val="24"/>
          <w:szCs w:val="24"/>
        </w:rPr>
      </w:pPr>
      <w:r w:rsidRPr="00E02264">
        <w:rPr>
          <w:rFonts w:ascii="Times New Roman" w:hAnsi="Times New Roman" w:cs="Times New Roman"/>
          <w:sz w:val="24"/>
          <w:szCs w:val="24"/>
          <w:shd w:val="clear" w:color="auto" w:fill="FFFFFF"/>
        </w:rPr>
        <w:t>Получение гидроксидов железа(</w:t>
      </w:r>
      <w:r w:rsidRPr="00E02264">
        <w:rPr>
          <w:rFonts w:ascii="Times New Roman" w:hAnsi="Times New Roman" w:cs="Times New Roman"/>
          <w:sz w:val="24"/>
          <w:szCs w:val="24"/>
          <w:shd w:val="clear" w:color="auto" w:fill="FFFFFF"/>
          <w:lang w:val="en-US"/>
        </w:rPr>
        <w:t>II</w:t>
      </w:r>
      <w:r w:rsidRPr="00E02264">
        <w:rPr>
          <w:rFonts w:ascii="Times New Roman" w:hAnsi="Times New Roman" w:cs="Times New Roman"/>
          <w:sz w:val="24"/>
          <w:szCs w:val="24"/>
          <w:shd w:val="clear" w:color="auto" w:fill="FFFFFF"/>
        </w:rPr>
        <w:t>) и (</w:t>
      </w:r>
      <w:r w:rsidRPr="00E02264">
        <w:rPr>
          <w:rFonts w:ascii="Times New Roman" w:hAnsi="Times New Roman" w:cs="Times New Roman"/>
          <w:sz w:val="24"/>
          <w:szCs w:val="24"/>
          <w:shd w:val="clear" w:color="auto" w:fill="FFFFFF"/>
          <w:lang w:val="en-US"/>
        </w:rPr>
        <w:t>III</w:t>
      </w:r>
      <w:r w:rsidRPr="00E02264">
        <w:rPr>
          <w:rFonts w:ascii="Times New Roman" w:hAnsi="Times New Roman" w:cs="Times New Roman"/>
          <w:sz w:val="24"/>
          <w:szCs w:val="24"/>
          <w:shd w:val="clear" w:color="auto" w:fill="FFFFFF"/>
        </w:rPr>
        <w:t>).</w:t>
      </w:r>
    </w:p>
    <w:p w:rsidR="00B80856" w:rsidRPr="00E02264" w:rsidRDefault="00B80856" w:rsidP="00636BA0">
      <w:pPr>
        <w:pStyle w:val="a4"/>
        <w:numPr>
          <w:ilvl w:val="0"/>
          <w:numId w:val="20"/>
        </w:numPr>
        <w:spacing w:line="240" w:lineRule="auto"/>
        <w:rPr>
          <w:rFonts w:ascii="Times New Roman" w:hAnsi="Times New Roman" w:cs="Times New Roman"/>
          <w:sz w:val="24"/>
          <w:szCs w:val="24"/>
        </w:rPr>
      </w:pPr>
      <w:r w:rsidRPr="00E02264">
        <w:rPr>
          <w:rFonts w:ascii="Times New Roman" w:hAnsi="Times New Roman" w:cs="Times New Roman"/>
          <w:sz w:val="24"/>
          <w:szCs w:val="24"/>
        </w:rPr>
        <w:t>Качественные реакции на катионы железа</w:t>
      </w:r>
    </w:p>
    <w:p w:rsidR="00B80856" w:rsidRPr="00E02264" w:rsidRDefault="00B80856" w:rsidP="00E02264">
      <w:pPr>
        <w:spacing w:line="240" w:lineRule="auto"/>
        <w:rPr>
          <w:rFonts w:ascii="Times New Roman" w:hAnsi="Times New Roman" w:cs="Times New Roman"/>
          <w:b/>
          <w:bCs/>
          <w:sz w:val="24"/>
          <w:szCs w:val="24"/>
        </w:rPr>
      </w:pPr>
      <w:r w:rsidRPr="00E02264">
        <w:rPr>
          <w:rFonts w:ascii="Times New Roman" w:hAnsi="Times New Roman" w:cs="Times New Roman"/>
          <w:b/>
          <w:bCs/>
          <w:sz w:val="24"/>
          <w:szCs w:val="24"/>
          <w:shd w:val="clear" w:color="auto" w:fill="FFFFFF"/>
        </w:rPr>
        <w:lastRenderedPageBreak/>
        <w:t>Практические работы</w:t>
      </w:r>
      <w:r w:rsidR="00636BA0">
        <w:rPr>
          <w:rFonts w:ascii="Times New Roman" w:hAnsi="Times New Roman" w:cs="Times New Roman"/>
          <w:b/>
          <w:bCs/>
          <w:sz w:val="24"/>
          <w:szCs w:val="24"/>
          <w:shd w:val="clear" w:color="auto" w:fill="FFFFFF"/>
        </w:rPr>
        <w:t>:</w:t>
      </w:r>
    </w:p>
    <w:p w:rsidR="00B80856" w:rsidRPr="00E02264" w:rsidRDefault="00E02264" w:rsidP="00E02264">
      <w:pPr>
        <w:spacing w:line="240" w:lineRule="auto"/>
        <w:rPr>
          <w:rFonts w:ascii="Times New Roman" w:hAnsi="Times New Roman" w:cs="Times New Roman"/>
          <w:sz w:val="24"/>
          <w:szCs w:val="24"/>
        </w:rPr>
      </w:pPr>
      <w:r>
        <w:rPr>
          <w:rFonts w:ascii="Times New Roman" w:hAnsi="Times New Roman" w:cs="Times New Roman"/>
          <w:sz w:val="24"/>
          <w:szCs w:val="24"/>
          <w:shd w:val="clear" w:color="auto" w:fill="FFFFFF"/>
        </w:rPr>
        <w:t xml:space="preserve">№6. </w:t>
      </w:r>
      <w:r w:rsidR="00865826">
        <w:rPr>
          <w:rFonts w:ascii="Times New Roman" w:hAnsi="Times New Roman" w:cs="Times New Roman"/>
          <w:sz w:val="24"/>
          <w:szCs w:val="24"/>
          <w:shd w:val="clear" w:color="auto" w:fill="FFFFFF"/>
        </w:rPr>
        <w:t>Жесткость</w:t>
      </w:r>
      <w:r w:rsidR="00B80856" w:rsidRPr="00E02264">
        <w:rPr>
          <w:rFonts w:ascii="Times New Roman" w:hAnsi="Times New Roman" w:cs="Times New Roman"/>
          <w:sz w:val="24"/>
          <w:szCs w:val="24"/>
          <w:shd w:val="clear" w:color="auto" w:fill="FFFFFF"/>
        </w:rPr>
        <w:t xml:space="preserve"> воды и способы её устранения.</w:t>
      </w:r>
    </w:p>
    <w:p w:rsidR="00B80856" w:rsidRPr="00E02264" w:rsidRDefault="00E02264" w:rsidP="00E02264">
      <w:pPr>
        <w:spacing w:line="240" w:lineRule="auto"/>
        <w:rPr>
          <w:rFonts w:ascii="Times New Roman" w:hAnsi="Times New Roman" w:cs="Times New Roman"/>
          <w:sz w:val="24"/>
          <w:szCs w:val="24"/>
        </w:rPr>
      </w:pPr>
      <w:r>
        <w:rPr>
          <w:rFonts w:ascii="Times New Roman" w:hAnsi="Times New Roman" w:cs="Times New Roman"/>
          <w:sz w:val="24"/>
          <w:szCs w:val="24"/>
          <w:shd w:val="clear" w:color="auto" w:fill="FFFFFF"/>
        </w:rPr>
        <w:t xml:space="preserve">№7. </w:t>
      </w:r>
      <w:r w:rsidR="00B80856" w:rsidRPr="00E02264">
        <w:rPr>
          <w:rFonts w:ascii="Times New Roman" w:hAnsi="Times New Roman" w:cs="Times New Roman"/>
          <w:sz w:val="24"/>
          <w:szCs w:val="24"/>
          <w:shd w:val="clear" w:color="auto" w:fill="FFFFFF"/>
        </w:rPr>
        <w:t>Решение экспериментальных задач по теме «Металлы».</w:t>
      </w:r>
    </w:p>
    <w:p w:rsidR="00B80856" w:rsidRPr="00B80856" w:rsidRDefault="00B80856" w:rsidP="00B80856">
      <w:pPr>
        <w:widowControl w:val="0"/>
        <w:spacing w:after="0" w:line="276" w:lineRule="auto"/>
        <w:ind w:right="20" w:firstLine="2840"/>
        <w:rPr>
          <w:rFonts w:ascii="Times New Roman" w:eastAsia="Calibri" w:hAnsi="Times New Roman" w:cs="Times New Roman"/>
          <w:b/>
          <w:color w:val="000000"/>
          <w:sz w:val="24"/>
          <w:szCs w:val="24"/>
          <w:shd w:val="clear" w:color="auto" w:fill="FFFFFF"/>
          <w:lang/>
        </w:rPr>
      </w:pPr>
    </w:p>
    <w:p w:rsidR="00865826" w:rsidRDefault="00865826" w:rsidP="00E02264">
      <w:pPr>
        <w:widowControl w:val="0"/>
        <w:spacing w:after="0" w:line="276" w:lineRule="auto"/>
        <w:ind w:right="20"/>
        <w:rPr>
          <w:rFonts w:ascii="Times New Roman" w:eastAsia="Calibri" w:hAnsi="Times New Roman" w:cs="Times New Roman"/>
          <w:b/>
          <w:color w:val="000000"/>
          <w:sz w:val="24"/>
          <w:szCs w:val="24"/>
          <w:shd w:val="clear" w:color="auto" w:fill="FFFFFF"/>
          <w:lang/>
        </w:rPr>
      </w:pPr>
    </w:p>
    <w:p w:rsidR="00E02264" w:rsidRPr="00E02264" w:rsidRDefault="00E02264" w:rsidP="00E02264">
      <w:pPr>
        <w:widowControl w:val="0"/>
        <w:spacing w:after="0" w:line="276" w:lineRule="auto"/>
        <w:ind w:right="20"/>
        <w:rPr>
          <w:rFonts w:ascii="Times New Roman" w:eastAsia="Calibri" w:hAnsi="Times New Roman" w:cs="Times New Roman"/>
          <w:b/>
          <w:color w:val="000000"/>
          <w:sz w:val="24"/>
          <w:szCs w:val="24"/>
          <w:shd w:val="clear" w:color="auto" w:fill="FFFFFF"/>
          <w:lang/>
        </w:rPr>
      </w:pPr>
      <w:r>
        <w:rPr>
          <w:rFonts w:ascii="Times New Roman" w:eastAsia="Calibri" w:hAnsi="Times New Roman" w:cs="Times New Roman"/>
          <w:b/>
          <w:color w:val="000000"/>
          <w:sz w:val="24"/>
          <w:szCs w:val="24"/>
          <w:shd w:val="clear" w:color="auto" w:fill="FFFFFF"/>
          <w:lang/>
        </w:rPr>
        <w:t xml:space="preserve">Тема 5. </w:t>
      </w:r>
      <w:r w:rsidRPr="00E02264">
        <w:rPr>
          <w:rFonts w:ascii="Times New Roman" w:eastAsia="Calibri" w:hAnsi="Times New Roman" w:cs="Times New Roman"/>
          <w:b/>
          <w:color w:val="000000"/>
          <w:sz w:val="24"/>
          <w:szCs w:val="24"/>
          <w:shd w:val="clear" w:color="auto" w:fill="FFFFFF"/>
          <w:lang/>
        </w:rPr>
        <w:t>Химия и окружающая среда</w:t>
      </w:r>
      <w:r w:rsidR="00A7024A">
        <w:rPr>
          <w:rFonts w:ascii="Times New Roman" w:eastAsia="Calibri" w:hAnsi="Times New Roman" w:cs="Times New Roman"/>
          <w:b/>
          <w:color w:val="000000"/>
          <w:sz w:val="24"/>
          <w:szCs w:val="24"/>
          <w:shd w:val="clear" w:color="auto" w:fill="FFFFFF"/>
          <w:lang/>
        </w:rPr>
        <w:t xml:space="preserve"> (2 часа)</w:t>
      </w:r>
    </w:p>
    <w:p w:rsidR="00E02264" w:rsidRPr="00E02264" w:rsidRDefault="00E02264" w:rsidP="00E02264">
      <w:pPr>
        <w:widowControl w:val="0"/>
        <w:spacing w:after="0" w:line="240" w:lineRule="auto"/>
        <w:ind w:right="20" w:firstLine="2840"/>
        <w:rPr>
          <w:rFonts w:ascii="Times New Roman" w:eastAsia="Calibri" w:hAnsi="Times New Roman" w:cs="Times New Roman"/>
          <w:b/>
          <w:color w:val="000000"/>
          <w:sz w:val="24"/>
          <w:szCs w:val="24"/>
          <w:shd w:val="clear" w:color="auto" w:fill="FFFFFF"/>
          <w:lang/>
        </w:rPr>
      </w:pPr>
    </w:p>
    <w:p w:rsidR="00E02264" w:rsidRPr="00E02264" w:rsidRDefault="00E02264" w:rsidP="00AA4A17">
      <w:pPr>
        <w:spacing w:line="240" w:lineRule="auto"/>
        <w:ind w:firstLine="709"/>
        <w:jc w:val="both"/>
        <w:rPr>
          <w:rFonts w:ascii="Times New Roman" w:hAnsi="Times New Roman" w:cs="Times New Roman"/>
          <w:sz w:val="24"/>
          <w:szCs w:val="24"/>
        </w:rPr>
      </w:pPr>
      <w:r w:rsidRPr="00E02264">
        <w:rPr>
          <w:rFonts w:ascii="Times New Roman" w:hAnsi="Times New Roman" w:cs="Times New Roman"/>
          <w:sz w:val="24"/>
          <w:szCs w:val="24"/>
          <w:shd w:val="clear" w:color="auto" w:fill="FFFFFF"/>
        </w:rPr>
        <w:t>Строение Земли: ядро, мантия, земная кора, их химический состав. Литосфера и её химический состав. Минералы. Руды. Осадочные породы. Полезные ископаемые. Химический состав гидросферы. Химический состав атмосферы.</w:t>
      </w:r>
    </w:p>
    <w:p w:rsidR="00E02264" w:rsidRPr="00E02264" w:rsidRDefault="00E02264" w:rsidP="00AA4A17">
      <w:pPr>
        <w:spacing w:line="240" w:lineRule="auto"/>
        <w:ind w:firstLine="709"/>
        <w:jc w:val="both"/>
        <w:rPr>
          <w:rFonts w:ascii="Times New Roman" w:hAnsi="Times New Roman" w:cs="Times New Roman"/>
          <w:sz w:val="24"/>
          <w:szCs w:val="24"/>
          <w:shd w:val="clear" w:color="auto" w:fill="FFFFFF"/>
        </w:rPr>
      </w:pPr>
      <w:r w:rsidRPr="00E02264">
        <w:rPr>
          <w:rFonts w:ascii="Times New Roman" w:hAnsi="Times New Roman" w:cs="Times New Roman"/>
          <w:sz w:val="24"/>
          <w:szCs w:val="24"/>
          <w:shd w:val="clear" w:color="auto" w:fill="FFFFFF"/>
        </w:rPr>
        <w:t xml:space="preserve">Источники химического загрязнения окружающей среды. Глобальные экологические проблемы человечества: парниковый эффект, кислотные дожди, озоновые дыры. Международное сотрудничество в области охраны окружающей среды от химического загрязнения. «Зелёная химия». </w:t>
      </w:r>
    </w:p>
    <w:p w:rsidR="00E02264" w:rsidRPr="00E02264" w:rsidRDefault="00E02264" w:rsidP="00AA4A17">
      <w:pPr>
        <w:spacing w:line="240" w:lineRule="auto"/>
        <w:jc w:val="both"/>
        <w:rPr>
          <w:rFonts w:ascii="Times New Roman" w:hAnsi="Times New Roman" w:cs="Times New Roman"/>
          <w:sz w:val="24"/>
          <w:szCs w:val="24"/>
        </w:rPr>
      </w:pPr>
      <w:r w:rsidRPr="00E02264">
        <w:rPr>
          <w:rFonts w:ascii="Times New Roman" w:hAnsi="Times New Roman" w:cs="Times New Roman"/>
          <w:b/>
          <w:sz w:val="24"/>
          <w:szCs w:val="24"/>
          <w:shd w:val="clear" w:color="auto" w:fill="FFFFFF"/>
          <w:lang/>
        </w:rPr>
        <w:t>Демонстрации</w:t>
      </w:r>
      <w:r>
        <w:rPr>
          <w:rFonts w:ascii="Times New Roman" w:hAnsi="Times New Roman" w:cs="Times New Roman"/>
          <w:b/>
          <w:sz w:val="24"/>
          <w:szCs w:val="24"/>
          <w:shd w:val="clear" w:color="auto" w:fill="FFFFFF"/>
          <w:lang/>
        </w:rPr>
        <w:t>:</w:t>
      </w:r>
      <w:r w:rsidRPr="00E02264">
        <w:rPr>
          <w:rFonts w:ascii="Times New Roman" w:hAnsi="Times New Roman" w:cs="Times New Roman"/>
          <w:sz w:val="24"/>
          <w:szCs w:val="24"/>
          <w:shd w:val="clear" w:color="auto" w:fill="FFFFFF"/>
        </w:rPr>
        <w:t>Видеофрагменты и слайды «Строение Земли и её химический состав».Коллекция минералов и горных пород.Коллекция «Руды металлов».Видеофрагменты и слайды «Глобальные экологические проблемы человечества».</w:t>
      </w:r>
    </w:p>
    <w:p w:rsidR="00E02264" w:rsidRDefault="00E02264" w:rsidP="00E02264">
      <w:pPr>
        <w:spacing w:line="240" w:lineRule="auto"/>
        <w:rPr>
          <w:rFonts w:ascii="Times New Roman" w:hAnsi="Times New Roman" w:cs="Times New Roman"/>
          <w:b/>
          <w:bCs/>
          <w:sz w:val="24"/>
          <w:szCs w:val="24"/>
        </w:rPr>
      </w:pPr>
      <w:r w:rsidRPr="00E02264">
        <w:rPr>
          <w:rFonts w:ascii="Times New Roman" w:hAnsi="Times New Roman" w:cs="Times New Roman"/>
          <w:b/>
          <w:bCs/>
          <w:sz w:val="24"/>
          <w:szCs w:val="24"/>
          <w:shd w:val="clear" w:color="auto" w:fill="FFFFFF"/>
        </w:rPr>
        <w:t>Лабораторные опыты</w:t>
      </w:r>
      <w:r>
        <w:rPr>
          <w:rFonts w:ascii="Times New Roman" w:hAnsi="Times New Roman" w:cs="Times New Roman"/>
          <w:b/>
          <w:bCs/>
          <w:sz w:val="24"/>
          <w:szCs w:val="24"/>
          <w:shd w:val="clear" w:color="auto" w:fill="FFFFFF"/>
        </w:rPr>
        <w:t>:</w:t>
      </w:r>
    </w:p>
    <w:p w:rsidR="00E02264" w:rsidRPr="00865826" w:rsidRDefault="00E02264" w:rsidP="00636BA0">
      <w:pPr>
        <w:pStyle w:val="a4"/>
        <w:numPr>
          <w:ilvl w:val="0"/>
          <w:numId w:val="20"/>
        </w:numPr>
        <w:spacing w:line="240" w:lineRule="auto"/>
        <w:rPr>
          <w:rFonts w:ascii="Times New Roman" w:hAnsi="Times New Roman" w:cs="Times New Roman"/>
          <w:b/>
          <w:bCs/>
          <w:sz w:val="24"/>
          <w:szCs w:val="24"/>
        </w:rPr>
      </w:pPr>
      <w:r w:rsidRPr="00E02264">
        <w:rPr>
          <w:rFonts w:ascii="Times New Roman" w:hAnsi="Times New Roman" w:cs="Times New Roman"/>
          <w:sz w:val="24"/>
          <w:szCs w:val="24"/>
          <w:shd w:val="clear" w:color="auto" w:fill="FFFFFF"/>
        </w:rPr>
        <w:t>Изучение гранита.</w:t>
      </w:r>
    </w:p>
    <w:p w:rsidR="00865826" w:rsidRPr="00E02264" w:rsidRDefault="00865826" w:rsidP="00636BA0">
      <w:pPr>
        <w:pStyle w:val="a4"/>
        <w:numPr>
          <w:ilvl w:val="0"/>
          <w:numId w:val="20"/>
        </w:numPr>
        <w:spacing w:line="240" w:lineRule="auto"/>
        <w:rPr>
          <w:rFonts w:ascii="Times New Roman" w:hAnsi="Times New Roman" w:cs="Times New Roman"/>
          <w:b/>
          <w:bCs/>
          <w:sz w:val="24"/>
          <w:szCs w:val="24"/>
        </w:rPr>
      </w:pPr>
      <w:r>
        <w:rPr>
          <w:rFonts w:ascii="Times New Roman" w:hAnsi="Times New Roman" w:cs="Times New Roman"/>
          <w:sz w:val="24"/>
          <w:szCs w:val="24"/>
          <w:shd w:val="clear" w:color="auto" w:fill="FFFFFF"/>
        </w:rPr>
        <w:t>Изучение маркировок различных видов</w:t>
      </w:r>
      <w:r w:rsidR="00116615">
        <w:rPr>
          <w:rFonts w:ascii="Times New Roman" w:hAnsi="Times New Roman" w:cs="Times New Roman"/>
          <w:sz w:val="24"/>
          <w:szCs w:val="24"/>
          <w:shd w:val="clear" w:color="auto" w:fill="FFFFFF"/>
        </w:rPr>
        <w:t xml:space="preserve"> промышленных и продовольственных товаров.</w:t>
      </w:r>
    </w:p>
    <w:p w:rsidR="00E02264" w:rsidRPr="00E02264" w:rsidRDefault="00E02264" w:rsidP="00E02264">
      <w:pPr>
        <w:widowControl w:val="0"/>
        <w:tabs>
          <w:tab w:val="left" w:pos="6519"/>
        </w:tabs>
        <w:spacing w:after="0" w:line="276" w:lineRule="auto"/>
        <w:ind w:left="20" w:right="20" w:firstLine="320"/>
        <w:jc w:val="center"/>
        <w:rPr>
          <w:rFonts w:ascii="Times New Roman" w:eastAsia="Calibri" w:hAnsi="Times New Roman" w:cs="Times New Roman"/>
          <w:b/>
          <w:color w:val="000000"/>
          <w:sz w:val="24"/>
          <w:szCs w:val="24"/>
          <w:shd w:val="clear" w:color="auto" w:fill="FFFFFF"/>
          <w:lang/>
        </w:rPr>
      </w:pPr>
    </w:p>
    <w:p w:rsidR="00E02264" w:rsidRPr="00E02264" w:rsidRDefault="00E02264" w:rsidP="00E02264">
      <w:pPr>
        <w:widowControl w:val="0"/>
        <w:tabs>
          <w:tab w:val="left" w:pos="6519"/>
        </w:tabs>
        <w:spacing w:after="0" w:line="276" w:lineRule="auto"/>
        <w:ind w:left="20" w:right="20" w:firstLine="320"/>
        <w:rPr>
          <w:rFonts w:ascii="Times New Roman" w:eastAsia="Calibri" w:hAnsi="Times New Roman" w:cs="Times New Roman"/>
          <w:b/>
          <w:color w:val="000000"/>
          <w:sz w:val="24"/>
          <w:szCs w:val="24"/>
          <w:shd w:val="clear" w:color="auto" w:fill="FFFFFF"/>
          <w:lang/>
        </w:rPr>
      </w:pPr>
      <w:r>
        <w:rPr>
          <w:rFonts w:ascii="Times New Roman" w:eastAsia="Calibri" w:hAnsi="Times New Roman" w:cs="Times New Roman"/>
          <w:b/>
          <w:color w:val="000000"/>
          <w:sz w:val="24"/>
          <w:szCs w:val="24"/>
          <w:shd w:val="clear" w:color="auto" w:fill="FFFFFF"/>
          <w:lang/>
        </w:rPr>
        <w:t xml:space="preserve">Тема 6. </w:t>
      </w:r>
      <w:r w:rsidRPr="00E02264">
        <w:rPr>
          <w:rFonts w:ascii="Times New Roman" w:eastAsia="Calibri" w:hAnsi="Times New Roman" w:cs="Times New Roman"/>
          <w:b/>
          <w:color w:val="000000"/>
          <w:sz w:val="24"/>
          <w:szCs w:val="24"/>
          <w:shd w:val="clear" w:color="auto" w:fill="FFFFFF"/>
          <w:lang/>
        </w:rPr>
        <w:t xml:space="preserve">Обобщение знаний </w:t>
      </w:r>
      <w:r w:rsidR="00A7024A">
        <w:rPr>
          <w:rFonts w:ascii="Times New Roman" w:eastAsia="Calibri" w:hAnsi="Times New Roman" w:cs="Times New Roman"/>
          <w:b/>
          <w:color w:val="000000"/>
          <w:sz w:val="24"/>
          <w:szCs w:val="24"/>
          <w:shd w:val="clear" w:color="auto" w:fill="FFFFFF"/>
          <w:lang/>
        </w:rPr>
        <w:t xml:space="preserve">по химии за </w:t>
      </w:r>
      <w:r w:rsidR="0036358D">
        <w:rPr>
          <w:rFonts w:ascii="Times New Roman" w:eastAsia="Calibri" w:hAnsi="Times New Roman" w:cs="Times New Roman"/>
          <w:b/>
          <w:color w:val="000000"/>
          <w:sz w:val="24"/>
          <w:szCs w:val="24"/>
          <w:shd w:val="clear" w:color="auto" w:fill="FFFFFF"/>
          <w:lang/>
        </w:rPr>
        <w:t>курс основной школы (</w:t>
      </w:r>
      <w:r w:rsidR="0036358D" w:rsidRPr="0036358D">
        <w:rPr>
          <w:rFonts w:ascii="Times New Roman" w:eastAsia="Calibri" w:hAnsi="Times New Roman" w:cs="Times New Roman"/>
          <w:b/>
          <w:color w:val="C00000"/>
          <w:sz w:val="24"/>
          <w:szCs w:val="24"/>
          <w:shd w:val="clear" w:color="auto" w:fill="FFFFFF"/>
          <w:lang/>
        </w:rPr>
        <w:t>8</w:t>
      </w:r>
      <w:r w:rsidR="00A7024A">
        <w:rPr>
          <w:rFonts w:ascii="Times New Roman" w:eastAsia="Calibri" w:hAnsi="Times New Roman" w:cs="Times New Roman"/>
          <w:b/>
          <w:color w:val="000000"/>
          <w:sz w:val="24"/>
          <w:szCs w:val="24"/>
          <w:shd w:val="clear" w:color="auto" w:fill="FFFFFF"/>
          <w:lang/>
        </w:rPr>
        <w:t>часов)</w:t>
      </w:r>
    </w:p>
    <w:p w:rsidR="00E02264" w:rsidRPr="00E02264" w:rsidRDefault="00E02264" w:rsidP="00E02264">
      <w:pPr>
        <w:widowControl w:val="0"/>
        <w:tabs>
          <w:tab w:val="left" w:pos="6519"/>
        </w:tabs>
        <w:spacing w:after="0" w:line="276" w:lineRule="auto"/>
        <w:ind w:left="20" w:right="20" w:firstLine="320"/>
        <w:jc w:val="center"/>
        <w:rPr>
          <w:rFonts w:ascii="Times New Roman" w:eastAsia="Calibri" w:hAnsi="Times New Roman" w:cs="Times New Roman"/>
          <w:b/>
          <w:color w:val="000000"/>
          <w:sz w:val="24"/>
          <w:szCs w:val="24"/>
          <w:shd w:val="clear" w:color="auto" w:fill="FFFFFF"/>
          <w:lang/>
        </w:rPr>
      </w:pPr>
    </w:p>
    <w:p w:rsidR="00E02264" w:rsidRPr="00E02264" w:rsidRDefault="00E02264" w:rsidP="00AA4A17">
      <w:pPr>
        <w:spacing w:line="240" w:lineRule="auto"/>
        <w:ind w:firstLine="709"/>
        <w:jc w:val="both"/>
        <w:rPr>
          <w:rFonts w:ascii="Times New Roman" w:hAnsi="Times New Roman" w:cs="Times New Roman"/>
          <w:sz w:val="24"/>
          <w:szCs w:val="24"/>
        </w:rPr>
      </w:pPr>
      <w:r w:rsidRPr="00E02264">
        <w:rPr>
          <w:rFonts w:ascii="Times New Roman" w:hAnsi="Times New Roman" w:cs="Times New Roman"/>
          <w:sz w:val="24"/>
          <w:szCs w:val="24"/>
          <w:shd w:val="clear" w:color="auto" w:fill="FFFFFF"/>
        </w:rPr>
        <w:t>Строение атома в соответствии с положением химического элемента в Периодической системе. Строение вещества: химическая связь и кристаллические решётки. Зависимость свойств</w:t>
      </w:r>
      <w:r>
        <w:rPr>
          <w:rFonts w:ascii="Times New Roman" w:hAnsi="Times New Roman" w:cs="Times New Roman"/>
          <w:sz w:val="24"/>
          <w:szCs w:val="24"/>
          <w:shd w:val="clear" w:color="auto" w:fill="FFFFFF"/>
        </w:rPr>
        <w:t>,</w:t>
      </w:r>
      <w:r w:rsidRPr="00E02264">
        <w:rPr>
          <w:rFonts w:ascii="Times New Roman" w:hAnsi="Times New Roman" w:cs="Times New Roman"/>
          <w:sz w:val="24"/>
          <w:szCs w:val="24"/>
          <w:shd w:val="clear" w:color="auto" w:fill="FFFFFF"/>
        </w:rPr>
        <w:t xml:space="preserve"> образованных элементами простых веществ (металлов, неметаллов, благородных газов) от положения элементов в Периодической системе. Типология неорганических веществ, деление их на классы и группы. Представители.</w:t>
      </w:r>
    </w:p>
    <w:p w:rsidR="00E02264" w:rsidRPr="00E02264" w:rsidRDefault="00E02264" w:rsidP="00AA4A17">
      <w:pPr>
        <w:spacing w:line="240" w:lineRule="auto"/>
        <w:ind w:firstLine="709"/>
        <w:jc w:val="both"/>
        <w:rPr>
          <w:rFonts w:ascii="Times New Roman" w:hAnsi="Times New Roman" w:cs="Times New Roman"/>
          <w:sz w:val="24"/>
          <w:szCs w:val="24"/>
        </w:rPr>
      </w:pPr>
      <w:r w:rsidRPr="00E02264">
        <w:rPr>
          <w:rFonts w:ascii="Times New Roman" w:hAnsi="Times New Roman" w:cs="Times New Roman"/>
          <w:sz w:val="24"/>
          <w:szCs w:val="24"/>
          <w:shd w:val="clear" w:color="auto" w:fill="FFFFFF"/>
        </w:rPr>
        <w:t>Признаки и условия протекания химических реакций. Типология химических реакций по различным основаниям. Реакции ионного обмена. Окислительно-восстановительные реакции.</w:t>
      </w:r>
    </w:p>
    <w:p w:rsidR="00E02264" w:rsidRPr="00E02264" w:rsidRDefault="00E02264" w:rsidP="00AA4A17">
      <w:pPr>
        <w:spacing w:line="240" w:lineRule="auto"/>
        <w:ind w:firstLine="709"/>
        <w:jc w:val="both"/>
        <w:rPr>
          <w:rFonts w:ascii="Times New Roman" w:eastAsia="Times New Roman" w:hAnsi="Times New Roman" w:cs="Times New Roman"/>
          <w:b/>
          <w:sz w:val="24"/>
          <w:szCs w:val="24"/>
          <w:lang w:eastAsia="ar-SA"/>
        </w:rPr>
      </w:pPr>
      <w:r w:rsidRPr="00E02264">
        <w:rPr>
          <w:rFonts w:ascii="Times New Roman" w:eastAsia="Times New Roman" w:hAnsi="Times New Roman" w:cs="Times New Roman"/>
          <w:sz w:val="24"/>
          <w:szCs w:val="24"/>
          <w:shd w:val="clear" w:color="auto" w:fill="FFFFFF"/>
          <w:lang w:eastAsia="ar-SA"/>
        </w:rPr>
        <w:t>Химические свойства простых веществ. Характерные химические свойства солеобразующих оксидов, гидроксидов (оснований, кислот и амфотерных гидроксидов), солей.</w:t>
      </w:r>
    </w:p>
    <w:p w:rsidR="00B80856" w:rsidRPr="00116615" w:rsidRDefault="00116615" w:rsidP="00B80856">
      <w:pPr>
        <w:spacing w:line="240" w:lineRule="auto"/>
        <w:rPr>
          <w:rFonts w:ascii="Times New Roman" w:hAnsi="Times New Roman" w:cs="Times New Roman"/>
          <w:b/>
          <w:sz w:val="24"/>
          <w:szCs w:val="24"/>
        </w:rPr>
      </w:pPr>
      <w:r w:rsidRPr="00116615">
        <w:rPr>
          <w:rFonts w:ascii="Times New Roman" w:hAnsi="Times New Roman" w:cs="Times New Roman"/>
          <w:b/>
          <w:sz w:val="24"/>
          <w:szCs w:val="24"/>
        </w:rPr>
        <w:t>Резервное время (4 часа)</w:t>
      </w:r>
    </w:p>
    <w:p w:rsidR="00683E30" w:rsidRPr="00906A02" w:rsidRDefault="00683E30" w:rsidP="00906A02">
      <w:pPr>
        <w:spacing w:after="0" w:line="23" w:lineRule="atLeast"/>
        <w:rPr>
          <w:rFonts w:ascii="Times New Roman" w:eastAsia="Times New Roman" w:hAnsi="Times New Roman" w:cs="Times New Roman"/>
          <w:sz w:val="28"/>
          <w:szCs w:val="28"/>
          <w:lang w:eastAsia="ru-RU"/>
        </w:rPr>
      </w:pPr>
    </w:p>
    <w:p w:rsidR="00116615" w:rsidRDefault="00116615" w:rsidP="008C08CB">
      <w:pPr>
        <w:spacing w:after="0" w:line="23" w:lineRule="atLeast"/>
        <w:jc w:val="center"/>
        <w:rPr>
          <w:rFonts w:ascii="Times New Roman" w:eastAsia="Times New Roman" w:hAnsi="Times New Roman" w:cs="Times New Roman"/>
          <w:b/>
          <w:sz w:val="28"/>
          <w:szCs w:val="28"/>
          <w:lang w:eastAsia="ru-RU"/>
        </w:rPr>
      </w:pPr>
    </w:p>
    <w:p w:rsidR="00116615" w:rsidRDefault="00116615" w:rsidP="008C08CB">
      <w:pPr>
        <w:spacing w:after="0" w:line="23" w:lineRule="atLeast"/>
        <w:jc w:val="center"/>
        <w:rPr>
          <w:rFonts w:ascii="Times New Roman" w:eastAsia="Times New Roman" w:hAnsi="Times New Roman" w:cs="Times New Roman"/>
          <w:b/>
          <w:sz w:val="28"/>
          <w:szCs w:val="28"/>
          <w:lang w:eastAsia="ru-RU"/>
        </w:rPr>
      </w:pPr>
    </w:p>
    <w:p w:rsidR="00116615" w:rsidRDefault="00116615" w:rsidP="008C08CB">
      <w:pPr>
        <w:spacing w:after="0" w:line="23" w:lineRule="atLeast"/>
        <w:jc w:val="center"/>
        <w:rPr>
          <w:rFonts w:ascii="Times New Roman" w:eastAsia="Times New Roman" w:hAnsi="Times New Roman" w:cs="Times New Roman"/>
          <w:b/>
          <w:sz w:val="28"/>
          <w:szCs w:val="28"/>
          <w:lang w:eastAsia="ru-RU"/>
        </w:rPr>
      </w:pPr>
    </w:p>
    <w:p w:rsidR="00116615" w:rsidRDefault="00116615" w:rsidP="008C08CB">
      <w:pPr>
        <w:spacing w:after="0" w:line="23" w:lineRule="atLeast"/>
        <w:jc w:val="center"/>
        <w:rPr>
          <w:rFonts w:ascii="Times New Roman" w:eastAsia="Times New Roman" w:hAnsi="Times New Roman" w:cs="Times New Roman"/>
          <w:b/>
          <w:sz w:val="28"/>
          <w:szCs w:val="28"/>
          <w:lang w:eastAsia="ru-RU"/>
        </w:rPr>
      </w:pPr>
    </w:p>
    <w:p w:rsidR="00116615" w:rsidRDefault="00116615" w:rsidP="008C08CB">
      <w:pPr>
        <w:spacing w:after="0" w:line="23" w:lineRule="atLeast"/>
        <w:jc w:val="center"/>
        <w:rPr>
          <w:rFonts w:ascii="Times New Roman" w:eastAsia="Times New Roman" w:hAnsi="Times New Roman" w:cs="Times New Roman"/>
          <w:b/>
          <w:sz w:val="28"/>
          <w:szCs w:val="28"/>
          <w:lang w:eastAsia="ru-RU"/>
        </w:rPr>
      </w:pPr>
    </w:p>
    <w:p w:rsidR="00116615" w:rsidRDefault="00116615" w:rsidP="008C08CB">
      <w:pPr>
        <w:spacing w:after="0" w:line="23" w:lineRule="atLeast"/>
        <w:jc w:val="center"/>
        <w:rPr>
          <w:rFonts w:ascii="Times New Roman" w:eastAsia="Times New Roman" w:hAnsi="Times New Roman" w:cs="Times New Roman"/>
          <w:b/>
          <w:sz w:val="28"/>
          <w:szCs w:val="28"/>
          <w:lang w:eastAsia="ru-RU"/>
        </w:rPr>
      </w:pPr>
    </w:p>
    <w:p w:rsidR="00116615" w:rsidRDefault="00116615" w:rsidP="008C08CB">
      <w:pPr>
        <w:spacing w:after="0" w:line="23" w:lineRule="atLeast"/>
        <w:jc w:val="center"/>
        <w:rPr>
          <w:rFonts w:ascii="Times New Roman" w:eastAsia="Times New Roman" w:hAnsi="Times New Roman" w:cs="Times New Roman"/>
          <w:b/>
          <w:sz w:val="28"/>
          <w:szCs w:val="28"/>
          <w:lang w:eastAsia="ru-RU"/>
        </w:rPr>
      </w:pPr>
    </w:p>
    <w:p w:rsidR="00116615" w:rsidRDefault="00116615" w:rsidP="008C08CB">
      <w:pPr>
        <w:spacing w:after="0" w:line="23" w:lineRule="atLeast"/>
        <w:jc w:val="center"/>
        <w:rPr>
          <w:rFonts w:ascii="Times New Roman" w:eastAsia="Times New Roman" w:hAnsi="Times New Roman" w:cs="Times New Roman"/>
          <w:b/>
          <w:sz w:val="28"/>
          <w:szCs w:val="28"/>
          <w:lang w:eastAsia="ru-RU"/>
        </w:rPr>
      </w:pPr>
    </w:p>
    <w:p w:rsidR="00116615" w:rsidRDefault="00116615" w:rsidP="008C08CB">
      <w:pPr>
        <w:spacing w:after="0" w:line="23" w:lineRule="atLeast"/>
        <w:jc w:val="center"/>
        <w:rPr>
          <w:rFonts w:ascii="Times New Roman" w:eastAsia="Times New Roman" w:hAnsi="Times New Roman" w:cs="Times New Roman"/>
          <w:b/>
          <w:sz w:val="28"/>
          <w:szCs w:val="28"/>
          <w:lang w:eastAsia="ru-RU"/>
        </w:rPr>
      </w:pPr>
    </w:p>
    <w:p w:rsidR="008C08CB" w:rsidRDefault="008C08CB" w:rsidP="008C08CB">
      <w:pPr>
        <w:spacing w:after="0" w:line="23" w:lineRule="atLeast"/>
        <w:jc w:val="center"/>
        <w:rPr>
          <w:rFonts w:ascii="Times New Roman" w:eastAsia="Times New Roman" w:hAnsi="Times New Roman" w:cs="Times New Roman"/>
          <w:b/>
          <w:sz w:val="28"/>
          <w:szCs w:val="28"/>
          <w:lang w:eastAsia="ru-RU"/>
        </w:rPr>
      </w:pPr>
      <w:r w:rsidRPr="008C08CB">
        <w:rPr>
          <w:rFonts w:ascii="Times New Roman" w:eastAsia="Times New Roman" w:hAnsi="Times New Roman" w:cs="Times New Roman"/>
          <w:b/>
          <w:sz w:val="28"/>
          <w:szCs w:val="28"/>
          <w:lang w:eastAsia="ru-RU"/>
        </w:rPr>
        <w:t>Информационно-методическое обеспечение программы</w:t>
      </w:r>
    </w:p>
    <w:p w:rsidR="008C08CB" w:rsidRPr="008C08CB" w:rsidRDefault="008C08CB" w:rsidP="008C08CB">
      <w:pPr>
        <w:spacing w:after="0" w:line="240" w:lineRule="auto"/>
        <w:rPr>
          <w:rFonts w:ascii="Times New Roman" w:eastAsia="Times New Roman" w:hAnsi="Times New Roman" w:cs="Times New Roman"/>
          <w:b/>
          <w:sz w:val="24"/>
          <w:szCs w:val="24"/>
          <w:lang w:eastAsia="ru-RU"/>
        </w:rPr>
      </w:pPr>
    </w:p>
    <w:p w:rsidR="000940D9" w:rsidRPr="000940D9" w:rsidRDefault="000940D9" w:rsidP="000940D9">
      <w:pPr>
        <w:spacing w:after="0" w:line="240" w:lineRule="auto"/>
        <w:rPr>
          <w:rFonts w:ascii="Times New Roman" w:eastAsia="Times New Roman" w:hAnsi="Times New Roman" w:cs="Times New Roman"/>
          <w:sz w:val="24"/>
          <w:szCs w:val="24"/>
          <w:lang w:eastAsia="ru-RU"/>
        </w:rPr>
      </w:pPr>
    </w:p>
    <w:p w:rsidR="00636BA0" w:rsidRDefault="00636BA0" w:rsidP="00636BA0">
      <w:pPr>
        <w:widowControl w:val="0"/>
        <w:spacing w:after="0" w:line="276" w:lineRule="auto"/>
        <w:ind w:left="40"/>
        <w:jc w:val="center"/>
        <w:rPr>
          <w:rFonts w:ascii="Times New Roman" w:eastAsia="Calibri" w:hAnsi="Times New Roman" w:cs="Times New Roman"/>
          <w:b/>
          <w:bCs/>
          <w:iCs/>
          <w:color w:val="000000"/>
          <w:sz w:val="24"/>
          <w:szCs w:val="24"/>
          <w:shd w:val="clear" w:color="auto" w:fill="FFFFFF"/>
        </w:rPr>
      </w:pPr>
    </w:p>
    <w:p w:rsidR="00636BA0" w:rsidRDefault="00636BA0" w:rsidP="00636BA0">
      <w:pPr>
        <w:widowControl w:val="0"/>
        <w:spacing w:after="0" w:line="276" w:lineRule="auto"/>
        <w:ind w:left="40"/>
        <w:jc w:val="center"/>
        <w:rPr>
          <w:rFonts w:ascii="Times New Roman" w:eastAsia="Calibri" w:hAnsi="Times New Roman" w:cs="Times New Roman"/>
          <w:b/>
          <w:bCs/>
          <w:iCs/>
          <w:color w:val="000000"/>
          <w:sz w:val="24"/>
          <w:szCs w:val="24"/>
          <w:shd w:val="clear" w:color="auto" w:fill="FFFFFF"/>
        </w:rPr>
      </w:pPr>
      <w:r w:rsidRPr="00636BA0">
        <w:rPr>
          <w:rFonts w:ascii="Times New Roman" w:eastAsia="Calibri" w:hAnsi="Times New Roman" w:cs="Times New Roman"/>
          <w:b/>
          <w:bCs/>
          <w:iCs/>
          <w:color w:val="000000"/>
          <w:sz w:val="24"/>
          <w:szCs w:val="24"/>
          <w:shd w:val="clear" w:color="auto" w:fill="FFFFFF"/>
        </w:rPr>
        <w:t>УМК «Химия. 8 класс»</w:t>
      </w:r>
    </w:p>
    <w:p w:rsidR="00636BA0" w:rsidRPr="008C08CB" w:rsidRDefault="00636BA0" w:rsidP="00636BA0">
      <w:pPr>
        <w:spacing w:after="0" w:line="240" w:lineRule="auto"/>
        <w:rPr>
          <w:rFonts w:ascii="Times New Roman" w:eastAsia="Times New Roman" w:hAnsi="Times New Roman" w:cs="Times New Roman"/>
          <w:b/>
          <w:sz w:val="24"/>
          <w:szCs w:val="24"/>
          <w:lang w:eastAsia="ru-RU"/>
        </w:rPr>
      </w:pPr>
      <w:r w:rsidRPr="008C08CB">
        <w:rPr>
          <w:rFonts w:ascii="Times New Roman" w:eastAsia="Times New Roman" w:hAnsi="Times New Roman" w:cs="Times New Roman"/>
          <w:b/>
          <w:sz w:val="24"/>
          <w:szCs w:val="24"/>
          <w:lang w:eastAsia="ru-RU"/>
        </w:rPr>
        <w:t xml:space="preserve">Основная литература: </w:t>
      </w:r>
    </w:p>
    <w:p w:rsidR="00636BA0" w:rsidRPr="00636BA0" w:rsidRDefault="00636BA0" w:rsidP="00636BA0">
      <w:pPr>
        <w:widowControl w:val="0"/>
        <w:spacing w:after="0" w:line="276" w:lineRule="auto"/>
        <w:ind w:left="40"/>
        <w:rPr>
          <w:rFonts w:ascii="Times New Roman" w:eastAsia="Calibri" w:hAnsi="Times New Roman" w:cs="Times New Roman"/>
          <w:bCs/>
          <w:iCs/>
          <w:sz w:val="24"/>
          <w:szCs w:val="24"/>
        </w:rPr>
      </w:pPr>
    </w:p>
    <w:p w:rsidR="00636BA0" w:rsidRPr="00636BA0" w:rsidRDefault="00636BA0" w:rsidP="00636BA0">
      <w:pPr>
        <w:pStyle w:val="a4"/>
        <w:widowControl w:val="0"/>
        <w:numPr>
          <w:ilvl w:val="0"/>
          <w:numId w:val="21"/>
        </w:numPr>
        <w:tabs>
          <w:tab w:val="left" w:pos="344"/>
        </w:tabs>
        <w:spacing w:after="0" w:line="276" w:lineRule="auto"/>
        <w:ind w:right="40"/>
        <w:jc w:val="both"/>
        <w:rPr>
          <w:rFonts w:ascii="Times New Roman" w:eastAsia="Calibri" w:hAnsi="Times New Roman" w:cs="Times New Roman"/>
          <w:color w:val="000000"/>
          <w:sz w:val="24"/>
          <w:szCs w:val="24"/>
          <w:shd w:val="clear" w:color="auto" w:fill="FFFFFF"/>
        </w:rPr>
      </w:pPr>
      <w:r w:rsidRPr="00636BA0">
        <w:rPr>
          <w:rFonts w:ascii="Times New Roman" w:eastAsia="Calibri" w:hAnsi="Times New Roman" w:cs="Times New Roman"/>
          <w:color w:val="000000"/>
          <w:sz w:val="24"/>
          <w:szCs w:val="24"/>
          <w:shd w:val="clear" w:color="auto" w:fill="FFFFFF"/>
        </w:rPr>
        <w:t xml:space="preserve">Габриелян </w:t>
      </w:r>
      <w:r w:rsidRPr="00636BA0">
        <w:rPr>
          <w:rFonts w:ascii="Times New Roman" w:eastAsia="Calibri" w:hAnsi="Times New Roman" w:cs="Times New Roman"/>
          <w:color w:val="000000"/>
          <w:sz w:val="24"/>
          <w:szCs w:val="24"/>
          <w:shd w:val="clear" w:color="auto" w:fill="FFFFFF"/>
          <w:lang w:val="en-US"/>
        </w:rPr>
        <w:t>O</w:t>
      </w:r>
      <w:r w:rsidRPr="00636BA0">
        <w:rPr>
          <w:rFonts w:ascii="Times New Roman" w:eastAsia="Calibri" w:hAnsi="Times New Roman" w:cs="Times New Roman"/>
          <w:color w:val="000000"/>
          <w:sz w:val="24"/>
          <w:szCs w:val="24"/>
          <w:shd w:val="clear" w:color="auto" w:fill="FFFFFF"/>
        </w:rPr>
        <w:t xml:space="preserve">. </w:t>
      </w:r>
      <w:r w:rsidRPr="00636BA0">
        <w:rPr>
          <w:rFonts w:ascii="Times New Roman" w:eastAsia="Calibri" w:hAnsi="Times New Roman" w:cs="Times New Roman"/>
          <w:color w:val="000000"/>
          <w:sz w:val="24"/>
          <w:szCs w:val="24"/>
          <w:shd w:val="clear" w:color="auto" w:fill="FFFFFF"/>
          <w:lang w:val="en-US"/>
        </w:rPr>
        <w:t>C</w:t>
      </w:r>
      <w:r w:rsidRPr="00636BA0">
        <w:rPr>
          <w:rFonts w:ascii="Times New Roman" w:eastAsia="Calibri" w:hAnsi="Times New Roman" w:cs="Times New Roman"/>
          <w:color w:val="000000"/>
          <w:sz w:val="24"/>
          <w:szCs w:val="24"/>
          <w:shd w:val="clear" w:color="auto" w:fill="FFFFFF"/>
        </w:rPr>
        <w:t xml:space="preserve">. Химия. 8 класс: учебник для общеобразовательных организаций / О. С. Габриелян, И. Г. Остроумов, С. А. </w:t>
      </w:r>
      <w:r w:rsidR="00116615">
        <w:rPr>
          <w:rFonts w:ascii="Times New Roman" w:eastAsia="Calibri" w:hAnsi="Times New Roman" w:cs="Times New Roman"/>
          <w:color w:val="000000"/>
          <w:sz w:val="24"/>
          <w:szCs w:val="24"/>
          <w:shd w:val="clear" w:color="auto" w:fill="FFFFFF"/>
        </w:rPr>
        <w:t>Сладков. — М.: Просвещение, 2020</w:t>
      </w:r>
    </w:p>
    <w:p w:rsidR="00636BA0" w:rsidRPr="00636BA0" w:rsidRDefault="00636BA0" w:rsidP="00636BA0">
      <w:pPr>
        <w:widowControl w:val="0"/>
        <w:tabs>
          <w:tab w:val="left" w:pos="344"/>
        </w:tabs>
        <w:spacing w:after="0" w:line="276" w:lineRule="auto"/>
        <w:ind w:right="40"/>
        <w:rPr>
          <w:rFonts w:ascii="Times New Roman" w:eastAsia="Calibri" w:hAnsi="Times New Roman" w:cs="Times New Roman"/>
          <w:sz w:val="24"/>
          <w:szCs w:val="24"/>
        </w:rPr>
      </w:pPr>
      <w:r w:rsidRPr="008C08CB">
        <w:rPr>
          <w:rFonts w:ascii="Times New Roman" w:eastAsia="Times New Roman" w:hAnsi="Times New Roman" w:cs="Times New Roman"/>
          <w:b/>
          <w:sz w:val="24"/>
          <w:szCs w:val="24"/>
          <w:lang w:eastAsia="ru-RU"/>
        </w:rPr>
        <w:t>Дополнительная литература:</w:t>
      </w:r>
    </w:p>
    <w:p w:rsidR="00636BA0" w:rsidRPr="00636BA0" w:rsidRDefault="00636BA0" w:rsidP="00636BA0">
      <w:pPr>
        <w:pStyle w:val="a4"/>
        <w:widowControl w:val="0"/>
        <w:numPr>
          <w:ilvl w:val="0"/>
          <w:numId w:val="22"/>
        </w:numPr>
        <w:tabs>
          <w:tab w:val="left" w:pos="344"/>
        </w:tabs>
        <w:spacing w:after="0" w:line="276" w:lineRule="auto"/>
        <w:ind w:right="40"/>
        <w:jc w:val="both"/>
        <w:rPr>
          <w:rFonts w:ascii="Times New Roman" w:eastAsia="Calibri" w:hAnsi="Times New Roman" w:cs="Times New Roman"/>
          <w:sz w:val="24"/>
          <w:szCs w:val="24"/>
        </w:rPr>
      </w:pPr>
      <w:r w:rsidRPr="00636BA0">
        <w:rPr>
          <w:rFonts w:ascii="Times New Roman" w:eastAsia="Calibri" w:hAnsi="Times New Roman" w:cs="Times New Roman"/>
          <w:color w:val="000000"/>
          <w:sz w:val="24"/>
          <w:szCs w:val="24"/>
          <w:shd w:val="clear" w:color="auto" w:fill="FFFFFF"/>
        </w:rPr>
        <w:t xml:space="preserve">Габриелян </w:t>
      </w:r>
      <w:r w:rsidRPr="00636BA0">
        <w:rPr>
          <w:rFonts w:ascii="Times New Roman" w:eastAsia="Calibri" w:hAnsi="Times New Roman" w:cs="Times New Roman"/>
          <w:color w:val="000000"/>
          <w:sz w:val="24"/>
          <w:szCs w:val="24"/>
          <w:shd w:val="clear" w:color="auto" w:fill="FFFFFF"/>
          <w:lang w:val="en-US"/>
        </w:rPr>
        <w:t>O</w:t>
      </w:r>
      <w:r w:rsidRPr="00636BA0">
        <w:rPr>
          <w:rFonts w:ascii="Times New Roman" w:eastAsia="Calibri" w:hAnsi="Times New Roman" w:cs="Times New Roman"/>
          <w:color w:val="000000"/>
          <w:sz w:val="24"/>
          <w:szCs w:val="24"/>
          <w:shd w:val="clear" w:color="auto" w:fill="FFFFFF"/>
        </w:rPr>
        <w:t xml:space="preserve">. </w:t>
      </w:r>
      <w:r w:rsidRPr="00636BA0">
        <w:rPr>
          <w:rFonts w:ascii="Times New Roman" w:eastAsia="Calibri" w:hAnsi="Times New Roman" w:cs="Times New Roman"/>
          <w:color w:val="000000"/>
          <w:sz w:val="24"/>
          <w:szCs w:val="24"/>
          <w:shd w:val="clear" w:color="auto" w:fill="FFFFFF"/>
          <w:lang w:val="en-US"/>
        </w:rPr>
        <w:t>C</w:t>
      </w:r>
      <w:r w:rsidRPr="00636BA0">
        <w:rPr>
          <w:rFonts w:ascii="Times New Roman" w:eastAsia="Calibri" w:hAnsi="Times New Roman" w:cs="Times New Roman"/>
          <w:color w:val="000000"/>
          <w:sz w:val="24"/>
          <w:szCs w:val="24"/>
          <w:shd w:val="clear" w:color="auto" w:fill="FFFFFF"/>
        </w:rPr>
        <w:t>. Химия. Методическое пособие для 8 класса учебное пособие для общеобразовательных организаций / О. С. Габриелян, И. В. Аксёнова, И. Г. Остроумов. — М.: Просв</w:t>
      </w:r>
      <w:r w:rsidR="00116615">
        <w:rPr>
          <w:rFonts w:ascii="Times New Roman" w:eastAsia="Calibri" w:hAnsi="Times New Roman" w:cs="Times New Roman"/>
          <w:color w:val="000000"/>
          <w:sz w:val="24"/>
          <w:szCs w:val="24"/>
          <w:shd w:val="clear" w:color="auto" w:fill="FFFFFF"/>
        </w:rPr>
        <w:t>ещение, 2020</w:t>
      </w:r>
    </w:p>
    <w:p w:rsidR="00636BA0" w:rsidRPr="00636BA0" w:rsidRDefault="00636BA0" w:rsidP="00636BA0">
      <w:pPr>
        <w:pStyle w:val="a4"/>
        <w:widowControl w:val="0"/>
        <w:numPr>
          <w:ilvl w:val="0"/>
          <w:numId w:val="22"/>
        </w:numPr>
        <w:tabs>
          <w:tab w:val="left" w:pos="361"/>
        </w:tabs>
        <w:spacing w:after="0" w:line="276" w:lineRule="auto"/>
        <w:ind w:right="40"/>
        <w:jc w:val="both"/>
        <w:rPr>
          <w:rFonts w:ascii="Times New Roman" w:eastAsia="Calibri" w:hAnsi="Times New Roman" w:cs="Times New Roman"/>
          <w:sz w:val="24"/>
          <w:szCs w:val="24"/>
        </w:rPr>
      </w:pPr>
      <w:r w:rsidRPr="00636BA0">
        <w:rPr>
          <w:rFonts w:ascii="Times New Roman" w:eastAsia="Calibri" w:hAnsi="Times New Roman" w:cs="Times New Roman"/>
          <w:color w:val="000000"/>
          <w:sz w:val="24"/>
          <w:szCs w:val="24"/>
          <w:shd w:val="clear" w:color="auto" w:fill="FFFFFF"/>
        </w:rPr>
        <w:t xml:space="preserve">Габриелян </w:t>
      </w:r>
      <w:r w:rsidRPr="00636BA0">
        <w:rPr>
          <w:rFonts w:ascii="Times New Roman" w:eastAsia="Calibri" w:hAnsi="Times New Roman" w:cs="Times New Roman"/>
          <w:color w:val="000000"/>
          <w:sz w:val="24"/>
          <w:szCs w:val="24"/>
          <w:shd w:val="clear" w:color="auto" w:fill="FFFFFF"/>
          <w:lang w:val="en-US"/>
        </w:rPr>
        <w:t>O</w:t>
      </w:r>
      <w:r w:rsidRPr="00636BA0">
        <w:rPr>
          <w:rFonts w:ascii="Times New Roman" w:eastAsia="Calibri" w:hAnsi="Times New Roman" w:cs="Times New Roman"/>
          <w:color w:val="000000"/>
          <w:sz w:val="24"/>
          <w:szCs w:val="24"/>
          <w:shd w:val="clear" w:color="auto" w:fill="FFFFFF"/>
        </w:rPr>
        <w:t xml:space="preserve">. </w:t>
      </w:r>
      <w:r w:rsidRPr="00636BA0">
        <w:rPr>
          <w:rFonts w:ascii="Times New Roman" w:eastAsia="Calibri" w:hAnsi="Times New Roman" w:cs="Times New Roman"/>
          <w:color w:val="000000"/>
          <w:sz w:val="24"/>
          <w:szCs w:val="24"/>
          <w:shd w:val="clear" w:color="auto" w:fill="FFFFFF"/>
          <w:lang w:val="en-US"/>
        </w:rPr>
        <w:t>C</w:t>
      </w:r>
      <w:r w:rsidRPr="00636BA0">
        <w:rPr>
          <w:rFonts w:ascii="Times New Roman" w:eastAsia="Calibri" w:hAnsi="Times New Roman" w:cs="Times New Roman"/>
          <w:color w:val="000000"/>
          <w:sz w:val="24"/>
          <w:szCs w:val="24"/>
          <w:shd w:val="clear" w:color="auto" w:fill="FFFFFF"/>
        </w:rPr>
        <w:t>. Химия. Сборник задач и упражнений. 8 класс: учебное пособие для общеобразовательных организаций/ О.</w:t>
      </w:r>
      <w:r>
        <w:rPr>
          <w:rFonts w:ascii="Times New Roman" w:eastAsia="Calibri" w:hAnsi="Times New Roman" w:cs="Times New Roman"/>
          <w:color w:val="000000"/>
          <w:sz w:val="24"/>
          <w:szCs w:val="24"/>
          <w:shd w:val="clear" w:color="auto" w:fill="FFFFFF"/>
        </w:rPr>
        <w:t xml:space="preserve"> С. Габриелян, И. В. Тригубчак</w:t>
      </w:r>
      <w:r w:rsidR="00116615">
        <w:rPr>
          <w:rFonts w:ascii="Times New Roman" w:eastAsia="Calibri" w:hAnsi="Times New Roman" w:cs="Times New Roman"/>
          <w:color w:val="000000"/>
          <w:sz w:val="24"/>
          <w:szCs w:val="24"/>
          <w:shd w:val="clear" w:color="auto" w:fill="FFFFFF"/>
        </w:rPr>
        <w:t>М.: Просвещение, 2020</w:t>
      </w:r>
    </w:p>
    <w:p w:rsidR="00636BA0" w:rsidRPr="00636BA0" w:rsidRDefault="00636BA0" w:rsidP="00636BA0">
      <w:pPr>
        <w:pStyle w:val="a4"/>
        <w:widowControl w:val="0"/>
        <w:numPr>
          <w:ilvl w:val="0"/>
          <w:numId w:val="22"/>
        </w:numPr>
        <w:tabs>
          <w:tab w:val="left" w:pos="344"/>
        </w:tabs>
        <w:spacing w:after="0" w:line="276" w:lineRule="auto"/>
        <w:ind w:right="40"/>
        <w:jc w:val="both"/>
        <w:rPr>
          <w:rFonts w:ascii="Times New Roman" w:eastAsia="Calibri" w:hAnsi="Times New Roman" w:cs="Times New Roman"/>
          <w:sz w:val="24"/>
          <w:szCs w:val="24"/>
        </w:rPr>
      </w:pPr>
      <w:r w:rsidRPr="00636BA0">
        <w:rPr>
          <w:rFonts w:ascii="Times New Roman" w:eastAsia="Calibri" w:hAnsi="Times New Roman" w:cs="Times New Roman"/>
          <w:color w:val="000000"/>
          <w:sz w:val="24"/>
          <w:szCs w:val="24"/>
          <w:shd w:val="clear" w:color="auto" w:fill="FFFFFF"/>
        </w:rPr>
        <w:t xml:space="preserve">Габриелян </w:t>
      </w:r>
      <w:r w:rsidRPr="00636BA0">
        <w:rPr>
          <w:rFonts w:ascii="Times New Roman" w:eastAsia="Calibri" w:hAnsi="Times New Roman" w:cs="Times New Roman"/>
          <w:color w:val="000000"/>
          <w:sz w:val="24"/>
          <w:szCs w:val="24"/>
          <w:shd w:val="clear" w:color="auto" w:fill="FFFFFF"/>
          <w:lang w:val="en-US"/>
        </w:rPr>
        <w:t>O</w:t>
      </w:r>
      <w:r w:rsidRPr="00636BA0">
        <w:rPr>
          <w:rFonts w:ascii="Times New Roman" w:eastAsia="Calibri" w:hAnsi="Times New Roman" w:cs="Times New Roman"/>
          <w:color w:val="000000"/>
          <w:sz w:val="24"/>
          <w:szCs w:val="24"/>
          <w:shd w:val="clear" w:color="auto" w:fill="FFFFFF"/>
        </w:rPr>
        <w:t xml:space="preserve">. </w:t>
      </w:r>
      <w:r w:rsidRPr="00636BA0">
        <w:rPr>
          <w:rFonts w:ascii="Times New Roman" w:eastAsia="Calibri" w:hAnsi="Times New Roman" w:cs="Times New Roman"/>
          <w:color w:val="000000"/>
          <w:sz w:val="24"/>
          <w:szCs w:val="24"/>
          <w:shd w:val="clear" w:color="auto" w:fill="FFFFFF"/>
          <w:lang w:val="en-US"/>
        </w:rPr>
        <w:t>C</w:t>
      </w:r>
      <w:r w:rsidRPr="00636BA0">
        <w:rPr>
          <w:rFonts w:ascii="Times New Roman" w:eastAsia="Calibri" w:hAnsi="Times New Roman" w:cs="Times New Roman"/>
          <w:color w:val="000000"/>
          <w:sz w:val="24"/>
          <w:szCs w:val="24"/>
          <w:shd w:val="clear" w:color="auto" w:fill="FFFFFF"/>
        </w:rPr>
        <w:t>. Химия. Тетрадь для лабораторных опытов и практических работ. 8 класс: учебное пособие для общеобразовательных организаций / С. Габриелян, И. В. Аксёнова, И. Г. Ос</w:t>
      </w:r>
      <w:r w:rsidR="00116615">
        <w:rPr>
          <w:rFonts w:ascii="Times New Roman" w:eastAsia="Calibri" w:hAnsi="Times New Roman" w:cs="Times New Roman"/>
          <w:color w:val="000000"/>
          <w:sz w:val="24"/>
          <w:szCs w:val="24"/>
          <w:shd w:val="clear" w:color="auto" w:fill="FFFFFF"/>
        </w:rPr>
        <w:t>троумов. — М.: Просвещение, 2020</w:t>
      </w:r>
    </w:p>
    <w:p w:rsidR="00636BA0" w:rsidRPr="00636BA0" w:rsidRDefault="00636BA0" w:rsidP="00636BA0">
      <w:pPr>
        <w:pStyle w:val="a4"/>
        <w:widowControl w:val="0"/>
        <w:numPr>
          <w:ilvl w:val="0"/>
          <w:numId w:val="22"/>
        </w:numPr>
        <w:tabs>
          <w:tab w:val="left" w:pos="344"/>
        </w:tabs>
        <w:spacing w:after="0" w:line="276" w:lineRule="auto"/>
        <w:ind w:right="40"/>
        <w:jc w:val="both"/>
        <w:rPr>
          <w:rFonts w:ascii="Times New Roman" w:eastAsia="Calibri" w:hAnsi="Times New Roman" w:cs="Times New Roman"/>
          <w:sz w:val="24"/>
          <w:szCs w:val="24"/>
        </w:rPr>
      </w:pPr>
      <w:r w:rsidRPr="00636BA0">
        <w:rPr>
          <w:rFonts w:ascii="Times New Roman" w:eastAsia="Calibri" w:hAnsi="Times New Roman" w:cs="Times New Roman"/>
          <w:color w:val="000000"/>
          <w:sz w:val="24"/>
          <w:szCs w:val="24"/>
          <w:shd w:val="clear" w:color="auto" w:fill="FFFFFF"/>
        </w:rPr>
        <w:t xml:space="preserve">Габриелян </w:t>
      </w:r>
      <w:r w:rsidRPr="00636BA0">
        <w:rPr>
          <w:rFonts w:ascii="Times New Roman" w:eastAsia="Calibri" w:hAnsi="Times New Roman" w:cs="Times New Roman"/>
          <w:color w:val="000000"/>
          <w:sz w:val="24"/>
          <w:szCs w:val="24"/>
          <w:shd w:val="clear" w:color="auto" w:fill="FFFFFF"/>
          <w:lang w:val="en-US"/>
        </w:rPr>
        <w:t>O</w:t>
      </w:r>
      <w:r w:rsidRPr="00636BA0">
        <w:rPr>
          <w:rFonts w:ascii="Times New Roman" w:eastAsia="Calibri" w:hAnsi="Times New Roman" w:cs="Times New Roman"/>
          <w:color w:val="000000"/>
          <w:sz w:val="24"/>
          <w:szCs w:val="24"/>
          <w:shd w:val="clear" w:color="auto" w:fill="FFFFFF"/>
        </w:rPr>
        <w:t xml:space="preserve">. </w:t>
      </w:r>
      <w:r w:rsidRPr="00636BA0">
        <w:rPr>
          <w:rFonts w:ascii="Times New Roman" w:eastAsia="Calibri" w:hAnsi="Times New Roman" w:cs="Times New Roman"/>
          <w:color w:val="000000"/>
          <w:sz w:val="24"/>
          <w:szCs w:val="24"/>
          <w:shd w:val="clear" w:color="auto" w:fill="FFFFFF"/>
          <w:lang w:val="en-US"/>
        </w:rPr>
        <w:t>C</w:t>
      </w:r>
      <w:r w:rsidRPr="00636BA0">
        <w:rPr>
          <w:rFonts w:ascii="Times New Roman" w:eastAsia="Calibri" w:hAnsi="Times New Roman" w:cs="Times New Roman"/>
          <w:color w:val="000000"/>
          <w:sz w:val="24"/>
          <w:szCs w:val="24"/>
          <w:shd w:val="clear" w:color="auto" w:fill="FFFFFF"/>
        </w:rPr>
        <w:t>. Химия. Рабочая тетрадь. 8 класс: учебное пособие для общеобразовательных организаций / О. С. Габриелян, С. А. Сладков, И. Г. Ос</w:t>
      </w:r>
      <w:r w:rsidR="00116615">
        <w:rPr>
          <w:rFonts w:ascii="Times New Roman" w:eastAsia="Calibri" w:hAnsi="Times New Roman" w:cs="Times New Roman"/>
          <w:color w:val="000000"/>
          <w:sz w:val="24"/>
          <w:szCs w:val="24"/>
          <w:shd w:val="clear" w:color="auto" w:fill="FFFFFF"/>
        </w:rPr>
        <w:t>троумов. — М.: Просвещение, 2020</w:t>
      </w:r>
    </w:p>
    <w:p w:rsidR="00636BA0" w:rsidRDefault="00636BA0" w:rsidP="00636BA0">
      <w:pPr>
        <w:widowControl w:val="0"/>
        <w:spacing w:after="0" w:line="276" w:lineRule="auto"/>
        <w:ind w:left="40"/>
        <w:jc w:val="center"/>
        <w:rPr>
          <w:rFonts w:ascii="Times New Roman" w:eastAsia="Calibri" w:hAnsi="Times New Roman" w:cs="Times New Roman"/>
          <w:b/>
          <w:bCs/>
          <w:i/>
          <w:iCs/>
          <w:color w:val="000000"/>
          <w:sz w:val="24"/>
          <w:szCs w:val="24"/>
          <w:shd w:val="clear" w:color="auto" w:fill="FFFFFF"/>
        </w:rPr>
      </w:pPr>
    </w:p>
    <w:p w:rsidR="00AA4A17" w:rsidRDefault="00AA4A17" w:rsidP="00636BA0">
      <w:pPr>
        <w:widowControl w:val="0"/>
        <w:spacing w:after="0" w:line="276" w:lineRule="auto"/>
        <w:ind w:left="40"/>
        <w:jc w:val="center"/>
        <w:rPr>
          <w:rFonts w:ascii="Times New Roman" w:eastAsia="Calibri" w:hAnsi="Times New Roman" w:cs="Times New Roman"/>
          <w:b/>
          <w:bCs/>
          <w:iCs/>
          <w:color w:val="000000"/>
          <w:sz w:val="24"/>
          <w:szCs w:val="24"/>
          <w:shd w:val="clear" w:color="auto" w:fill="FFFFFF"/>
        </w:rPr>
      </w:pPr>
    </w:p>
    <w:p w:rsidR="00636BA0" w:rsidRDefault="00636BA0" w:rsidP="00636BA0">
      <w:pPr>
        <w:widowControl w:val="0"/>
        <w:spacing w:after="0" w:line="276" w:lineRule="auto"/>
        <w:ind w:left="40"/>
        <w:jc w:val="center"/>
        <w:rPr>
          <w:rFonts w:ascii="Times New Roman" w:eastAsia="Calibri" w:hAnsi="Times New Roman" w:cs="Times New Roman"/>
          <w:b/>
          <w:bCs/>
          <w:iCs/>
          <w:color w:val="000000"/>
          <w:sz w:val="24"/>
          <w:szCs w:val="24"/>
          <w:shd w:val="clear" w:color="auto" w:fill="FFFFFF"/>
        </w:rPr>
      </w:pPr>
      <w:r w:rsidRPr="00636BA0">
        <w:rPr>
          <w:rFonts w:ascii="Times New Roman" w:eastAsia="Calibri" w:hAnsi="Times New Roman" w:cs="Times New Roman"/>
          <w:b/>
          <w:bCs/>
          <w:iCs/>
          <w:color w:val="000000"/>
          <w:sz w:val="24"/>
          <w:szCs w:val="24"/>
          <w:shd w:val="clear" w:color="auto" w:fill="FFFFFF"/>
        </w:rPr>
        <w:t>УМК «Химия. 9 класс»</w:t>
      </w:r>
    </w:p>
    <w:p w:rsidR="00AA4A17" w:rsidRDefault="00AA4A17" w:rsidP="00636BA0">
      <w:pPr>
        <w:widowControl w:val="0"/>
        <w:spacing w:after="0" w:line="276" w:lineRule="auto"/>
        <w:ind w:left="40"/>
        <w:rPr>
          <w:rFonts w:ascii="Times New Roman" w:eastAsia="Times New Roman" w:hAnsi="Times New Roman" w:cs="Times New Roman"/>
          <w:b/>
          <w:sz w:val="24"/>
          <w:szCs w:val="24"/>
          <w:lang w:eastAsia="ru-RU"/>
        </w:rPr>
      </w:pPr>
    </w:p>
    <w:p w:rsidR="00636BA0" w:rsidRPr="00636BA0" w:rsidRDefault="00636BA0" w:rsidP="00636BA0">
      <w:pPr>
        <w:widowControl w:val="0"/>
        <w:spacing w:after="0" w:line="276" w:lineRule="auto"/>
        <w:ind w:left="40"/>
        <w:rPr>
          <w:rFonts w:ascii="Times New Roman" w:eastAsia="Calibri" w:hAnsi="Times New Roman" w:cs="Times New Roman"/>
          <w:bCs/>
          <w:iCs/>
          <w:sz w:val="24"/>
          <w:szCs w:val="24"/>
        </w:rPr>
      </w:pPr>
      <w:r>
        <w:rPr>
          <w:rFonts w:ascii="Times New Roman" w:eastAsia="Times New Roman" w:hAnsi="Times New Roman" w:cs="Times New Roman"/>
          <w:b/>
          <w:sz w:val="24"/>
          <w:szCs w:val="24"/>
          <w:lang w:eastAsia="ru-RU"/>
        </w:rPr>
        <w:t xml:space="preserve">Основная </w:t>
      </w:r>
      <w:r w:rsidRPr="008C08CB">
        <w:rPr>
          <w:rFonts w:ascii="Times New Roman" w:eastAsia="Times New Roman" w:hAnsi="Times New Roman" w:cs="Times New Roman"/>
          <w:b/>
          <w:sz w:val="24"/>
          <w:szCs w:val="24"/>
          <w:lang w:eastAsia="ru-RU"/>
        </w:rPr>
        <w:t>литература:</w:t>
      </w:r>
    </w:p>
    <w:p w:rsidR="00636BA0" w:rsidRDefault="00636BA0" w:rsidP="00636BA0">
      <w:pPr>
        <w:widowControl w:val="0"/>
        <w:tabs>
          <w:tab w:val="left" w:pos="361"/>
        </w:tabs>
        <w:spacing w:after="0" w:line="276" w:lineRule="auto"/>
        <w:ind w:left="380"/>
        <w:jc w:val="both"/>
        <w:rPr>
          <w:rFonts w:ascii="Times New Roman" w:eastAsia="Calibri" w:hAnsi="Times New Roman" w:cs="Times New Roman"/>
          <w:color w:val="000000"/>
          <w:sz w:val="24"/>
          <w:szCs w:val="24"/>
          <w:shd w:val="clear" w:color="auto" w:fill="FFFFFF"/>
        </w:rPr>
      </w:pPr>
    </w:p>
    <w:p w:rsidR="00636BA0" w:rsidRPr="00636BA0" w:rsidRDefault="00636BA0" w:rsidP="00636BA0">
      <w:pPr>
        <w:pStyle w:val="a4"/>
        <w:widowControl w:val="0"/>
        <w:numPr>
          <w:ilvl w:val="0"/>
          <w:numId w:val="23"/>
        </w:numPr>
        <w:tabs>
          <w:tab w:val="left" w:pos="361"/>
        </w:tabs>
        <w:spacing w:after="0" w:line="276" w:lineRule="auto"/>
        <w:jc w:val="both"/>
        <w:rPr>
          <w:rFonts w:ascii="Times New Roman" w:eastAsia="Calibri" w:hAnsi="Times New Roman" w:cs="Times New Roman"/>
          <w:sz w:val="24"/>
          <w:szCs w:val="24"/>
        </w:rPr>
      </w:pPr>
      <w:r w:rsidRPr="00636BA0">
        <w:rPr>
          <w:rFonts w:ascii="Times New Roman" w:eastAsia="Calibri" w:hAnsi="Times New Roman" w:cs="Times New Roman"/>
          <w:color w:val="000000"/>
          <w:sz w:val="24"/>
          <w:szCs w:val="24"/>
          <w:shd w:val="clear" w:color="auto" w:fill="FFFFFF"/>
        </w:rPr>
        <w:t xml:space="preserve">Габриелян </w:t>
      </w:r>
      <w:r w:rsidRPr="00636BA0">
        <w:rPr>
          <w:rFonts w:ascii="Times New Roman" w:eastAsia="Calibri" w:hAnsi="Times New Roman" w:cs="Times New Roman"/>
          <w:color w:val="000000"/>
          <w:sz w:val="24"/>
          <w:szCs w:val="24"/>
          <w:shd w:val="clear" w:color="auto" w:fill="FFFFFF"/>
          <w:lang w:val="en-US"/>
        </w:rPr>
        <w:t>O</w:t>
      </w:r>
      <w:r w:rsidRPr="00636BA0">
        <w:rPr>
          <w:rFonts w:ascii="Times New Roman" w:eastAsia="Calibri" w:hAnsi="Times New Roman" w:cs="Times New Roman"/>
          <w:color w:val="000000"/>
          <w:sz w:val="24"/>
          <w:szCs w:val="24"/>
          <w:shd w:val="clear" w:color="auto" w:fill="FFFFFF"/>
        </w:rPr>
        <w:t xml:space="preserve">. </w:t>
      </w:r>
      <w:r w:rsidRPr="00636BA0">
        <w:rPr>
          <w:rFonts w:ascii="Times New Roman" w:eastAsia="Calibri" w:hAnsi="Times New Roman" w:cs="Times New Roman"/>
          <w:color w:val="000000"/>
          <w:sz w:val="24"/>
          <w:szCs w:val="24"/>
          <w:shd w:val="clear" w:color="auto" w:fill="FFFFFF"/>
          <w:lang w:val="en-US"/>
        </w:rPr>
        <w:t>C</w:t>
      </w:r>
      <w:r w:rsidRPr="00636BA0">
        <w:rPr>
          <w:rFonts w:ascii="Times New Roman" w:eastAsia="Calibri" w:hAnsi="Times New Roman" w:cs="Times New Roman"/>
          <w:color w:val="000000"/>
          <w:sz w:val="24"/>
          <w:szCs w:val="24"/>
          <w:shd w:val="clear" w:color="auto" w:fill="FFFFFF"/>
        </w:rPr>
        <w:t>. Химия. 9 класс: учебник для общеобразовательных организаций / О.</w:t>
      </w:r>
      <w:r w:rsidRPr="00636BA0">
        <w:rPr>
          <w:rFonts w:ascii="Times New Roman" w:eastAsia="Calibri" w:hAnsi="Times New Roman" w:cs="Times New Roman"/>
          <w:color w:val="000000"/>
          <w:sz w:val="24"/>
          <w:szCs w:val="24"/>
          <w:shd w:val="clear" w:color="auto" w:fill="FFFFFF"/>
        </w:rPr>
        <w:tab/>
        <w:t xml:space="preserve">С. Габриелян, И. Г. Остроумов, С. А. </w:t>
      </w:r>
      <w:r w:rsidR="00116615">
        <w:rPr>
          <w:rFonts w:ascii="Times New Roman" w:eastAsia="Calibri" w:hAnsi="Times New Roman" w:cs="Times New Roman"/>
          <w:color w:val="000000"/>
          <w:sz w:val="24"/>
          <w:szCs w:val="24"/>
          <w:shd w:val="clear" w:color="auto" w:fill="FFFFFF"/>
        </w:rPr>
        <w:t>Сладков. — М.: Просвещение, 2020</w:t>
      </w:r>
    </w:p>
    <w:p w:rsidR="00636BA0" w:rsidRDefault="00636BA0" w:rsidP="00636BA0">
      <w:pPr>
        <w:widowControl w:val="0"/>
        <w:tabs>
          <w:tab w:val="left" w:pos="350"/>
        </w:tabs>
        <w:spacing w:after="0" w:line="276" w:lineRule="auto"/>
        <w:ind w:right="40"/>
        <w:jc w:val="both"/>
        <w:rPr>
          <w:rFonts w:ascii="Times New Roman" w:eastAsia="Calibri" w:hAnsi="Times New Roman" w:cs="Times New Roman"/>
          <w:color w:val="000000"/>
          <w:sz w:val="24"/>
          <w:szCs w:val="24"/>
          <w:shd w:val="clear" w:color="auto" w:fill="FFFFFF"/>
        </w:rPr>
      </w:pPr>
      <w:r w:rsidRPr="008C08CB">
        <w:rPr>
          <w:rFonts w:ascii="Times New Roman" w:eastAsia="Times New Roman" w:hAnsi="Times New Roman" w:cs="Times New Roman"/>
          <w:b/>
          <w:sz w:val="24"/>
          <w:szCs w:val="24"/>
          <w:lang w:eastAsia="ru-RU"/>
        </w:rPr>
        <w:t>Дополнительная литература:</w:t>
      </w:r>
    </w:p>
    <w:p w:rsidR="00636BA0" w:rsidRPr="00636BA0" w:rsidRDefault="00636BA0" w:rsidP="00636BA0">
      <w:pPr>
        <w:pStyle w:val="a4"/>
        <w:widowControl w:val="0"/>
        <w:numPr>
          <w:ilvl w:val="0"/>
          <w:numId w:val="24"/>
        </w:numPr>
        <w:tabs>
          <w:tab w:val="left" w:pos="350"/>
        </w:tabs>
        <w:spacing w:after="0" w:line="276" w:lineRule="auto"/>
        <w:ind w:right="40"/>
        <w:jc w:val="both"/>
        <w:rPr>
          <w:rFonts w:ascii="Times New Roman" w:eastAsia="Calibri" w:hAnsi="Times New Roman" w:cs="Times New Roman"/>
          <w:sz w:val="24"/>
          <w:szCs w:val="24"/>
        </w:rPr>
      </w:pPr>
      <w:r w:rsidRPr="00636BA0">
        <w:rPr>
          <w:rFonts w:ascii="Times New Roman" w:eastAsia="Calibri" w:hAnsi="Times New Roman" w:cs="Times New Roman"/>
          <w:color w:val="000000"/>
          <w:sz w:val="24"/>
          <w:szCs w:val="24"/>
          <w:shd w:val="clear" w:color="auto" w:fill="FFFFFF"/>
        </w:rPr>
        <w:t xml:space="preserve">Габриелян </w:t>
      </w:r>
      <w:r w:rsidRPr="00636BA0">
        <w:rPr>
          <w:rFonts w:ascii="Times New Roman" w:eastAsia="Calibri" w:hAnsi="Times New Roman" w:cs="Times New Roman"/>
          <w:color w:val="000000"/>
          <w:sz w:val="24"/>
          <w:szCs w:val="24"/>
          <w:shd w:val="clear" w:color="auto" w:fill="FFFFFF"/>
          <w:lang w:val="en-US"/>
        </w:rPr>
        <w:t>O</w:t>
      </w:r>
      <w:r w:rsidRPr="00636BA0">
        <w:rPr>
          <w:rFonts w:ascii="Times New Roman" w:eastAsia="Calibri" w:hAnsi="Times New Roman" w:cs="Times New Roman"/>
          <w:color w:val="000000"/>
          <w:sz w:val="24"/>
          <w:szCs w:val="24"/>
          <w:shd w:val="clear" w:color="auto" w:fill="FFFFFF"/>
        </w:rPr>
        <w:t xml:space="preserve">. </w:t>
      </w:r>
      <w:r w:rsidRPr="00636BA0">
        <w:rPr>
          <w:rFonts w:ascii="Times New Roman" w:eastAsia="Calibri" w:hAnsi="Times New Roman" w:cs="Times New Roman"/>
          <w:color w:val="000000"/>
          <w:sz w:val="24"/>
          <w:szCs w:val="24"/>
          <w:shd w:val="clear" w:color="auto" w:fill="FFFFFF"/>
          <w:lang w:val="en-US"/>
        </w:rPr>
        <w:t>C</w:t>
      </w:r>
      <w:r w:rsidRPr="00636BA0">
        <w:rPr>
          <w:rFonts w:ascii="Times New Roman" w:eastAsia="Calibri" w:hAnsi="Times New Roman" w:cs="Times New Roman"/>
          <w:color w:val="000000"/>
          <w:sz w:val="24"/>
          <w:szCs w:val="24"/>
          <w:shd w:val="clear" w:color="auto" w:fill="FFFFFF"/>
        </w:rPr>
        <w:t>. Химия. Методическое пособие для 9 класса: учеб. пособие для общеобразовательных организаций / О. С. Габриелян, И. В. Аксёнова, И. Г. Ос</w:t>
      </w:r>
      <w:r w:rsidR="00116615">
        <w:rPr>
          <w:rFonts w:ascii="Times New Roman" w:eastAsia="Calibri" w:hAnsi="Times New Roman" w:cs="Times New Roman"/>
          <w:color w:val="000000"/>
          <w:sz w:val="24"/>
          <w:szCs w:val="24"/>
          <w:shd w:val="clear" w:color="auto" w:fill="FFFFFF"/>
        </w:rPr>
        <w:t>троумов. — М.: Просвещение, 2020</w:t>
      </w:r>
    </w:p>
    <w:p w:rsidR="00636BA0" w:rsidRPr="00636BA0" w:rsidRDefault="00636BA0" w:rsidP="00636BA0">
      <w:pPr>
        <w:pStyle w:val="a4"/>
        <w:widowControl w:val="0"/>
        <w:numPr>
          <w:ilvl w:val="0"/>
          <w:numId w:val="24"/>
        </w:numPr>
        <w:tabs>
          <w:tab w:val="left" w:pos="361"/>
        </w:tabs>
        <w:spacing w:after="0" w:line="276" w:lineRule="auto"/>
        <w:ind w:right="40"/>
        <w:jc w:val="both"/>
        <w:rPr>
          <w:rFonts w:ascii="Times New Roman" w:eastAsia="Calibri" w:hAnsi="Times New Roman" w:cs="Times New Roman"/>
          <w:sz w:val="24"/>
          <w:szCs w:val="24"/>
        </w:rPr>
      </w:pPr>
      <w:r w:rsidRPr="00636BA0">
        <w:rPr>
          <w:rFonts w:ascii="Times New Roman" w:eastAsia="Calibri" w:hAnsi="Times New Roman" w:cs="Times New Roman"/>
          <w:color w:val="000000"/>
          <w:sz w:val="24"/>
          <w:szCs w:val="24"/>
          <w:shd w:val="clear" w:color="auto" w:fill="FFFFFF"/>
        </w:rPr>
        <w:t xml:space="preserve">Габриелян </w:t>
      </w:r>
      <w:r w:rsidRPr="00636BA0">
        <w:rPr>
          <w:rFonts w:ascii="Times New Roman" w:eastAsia="Calibri" w:hAnsi="Times New Roman" w:cs="Times New Roman"/>
          <w:color w:val="000000"/>
          <w:sz w:val="24"/>
          <w:szCs w:val="24"/>
          <w:shd w:val="clear" w:color="auto" w:fill="FFFFFF"/>
          <w:lang w:val="en-US"/>
        </w:rPr>
        <w:t>O</w:t>
      </w:r>
      <w:r w:rsidRPr="00636BA0">
        <w:rPr>
          <w:rFonts w:ascii="Times New Roman" w:eastAsia="Calibri" w:hAnsi="Times New Roman" w:cs="Times New Roman"/>
          <w:color w:val="000000"/>
          <w:sz w:val="24"/>
          <w:szCs w:val="24"/>
          <w:shd w:val="clear" w:color="auto" w:fill="FFFFFF"/>
        </w:rPr>
        <w:t xml:space="preserve">. </w:t>
      </w:r>
      <w:r w:rsidRPr="00636BA0">
        <w:rPr>
          <w:rFonts w:ascii="Times New Roman" w:eastAsia="Calibri" w:hAnsi="Times New Roman" w:cs="Times New Roman"/>
          <w:color w:val="000000"/>
          <w:sz w:val="24"/>
          <w:szCs w:val="24"/>
          <w:shd w:val="clear" w:color="auto" w:fill="FFFFFF"/>
          <w:lang w:val="en-US"/>
        </w:rPr>
        <w:t>C</w:t>
      </w:r>
      <w:r w:rsidRPr="00636BA0">
        <w:rPr>
          <w:rFonts w:ascii="Times New Roman" w:eastAsia="Calibri" w:hAnsi="Times New Roman" w:cs="Times New Roman"/>
          <w:color w:val="000000"/>
          <w:sz w:val="24"/>
          <w:szCs w:val="24"/>
          <w:shd w:val="clear" w:color="auto" w:fill="FFFFFF"/>
        </w:rPr>
        <w:t xml:space="preserve">. Химия. Сборник задач и упражнений. 9 класс: учебное пособие для общеобразовательных организаций/ О. С. Габриелян, И. В. </w:t>
      </w:r>
      <w:r w:rsidR="00116615">
        <w:rPr>
          <w:rFonts w:ascii="Times New Roman" w:eastAsia="Calibri" w:hAnsi="Times New Roman" w:cs="Times New Roman"/>
          <w:color w:val="000000"/>
          <w:sz w:val="24"/>
          <w:szCs w:val="24"/>
          <w:shd w:val="clear" w:color="auto" w:fill="FFFFFF"/>
        </w:rPr>
        <w:t>Тригубчак. М.: Просвещение, 2020</w:t>
      </w:r>
    </w:p>
    <w:p w:rsidR="00636BA0" w:rsidRPr="00636BA0" w:rsidRDefault="00636BA0" w:rsidP="00636BA0">
      <w:pPr>
        <w:pStyle w:val="a4"/>
        <w:widowControl w:val="0"/>
        <w:numPr>
          <w:ilvl w:val="0"/>
          <w:numId w:val="24"/>
        </w:numPr>
        <w:tabs>
          <w:tab w:val="left" w:pos="350"/>
        </w:tabs>
        <w:spacing w:after="0" w:line="276" w:lineRule="auto"/>
        <w:ind w:right="40"/>
        <w:jc w:val="both"/>
        <w:rPr>
          <w:rFonts w:ascii="Times New Roman" w:eastAsia="Calibri" w:hAnsi="Times New Roman" w:cs="Times New Roman"/>
          <w:sz w:val="24"/>
          <w:szCs w:val="24"/>
        </w:rPr>
      </w:pPr>
      <w:r w:rsidRPr="00636BA0">
        <w:rPr>
          <w:rFonts w:ascii="Times New Roman" w:eastAsia="Calibri" w:hAnsi="Times New Roman" w:cs="Times New Roman"/>
          <w:color w:val="000000"/>
          <w:sz w:val="24"/>
          <w:szCs w:val="24"/>
          <w:shd w:val="clear" w:color="auto" w:fill="FFFFFF"/>
        </w:rPr>
        <w:t xml:space="preserve">Габриелян </w:t>
      </w:r>
      <w:r w:rsidRPr="00636BA0">
        <w:rPr>
          <w:rFonts w:ascii="Times New Roman" w:eastAsia="Calibri" w:hAnsi="Times New Roman" w:cs="Times New Roman"/>
          <w:color w:val="000000"/>
          <w:sz w:val="24"/>
          <w:szCs w:val="24"/>
          <w:shd w:val="clear" w:color="auto" w:fill="FFFFFF"/>
          <w:lang w:val="en-US"/>
        </w:rPr>
        <w:t>O</w:t>
      </w:r>
      <w:r w:rsidRPr="00636BA0">
        <w:rPr>
          <w:rFonts w:ascii="Times New Roman" w:eastAsia="Calibri" w:hAnsi="Times New Roman" w:cs="Times New Roman"/>
          <w:color w:val="000000"/>
          <w:sz w:val="24"/>
          <w:szCs w:val="24"/>
          <w:shd w:val="clear" w:color="auto" w:fill="FFFFFF"/>
        </w:rPr>
        <w:t xml:space="preserve">. </w:t>
      </w:r>
      <w:r w:rsidRPr="00636BA0">
        <w:rPr>
          <w:rFonts w:ascii="Times New Roman" w:eastAsia="Calibri" w:hAnsi="Times New Roman" w:cs="Times New Roman"/>
          <w:color w:val="000000"/>
          <w:sz w:val="24"/>
          <w:szCs w:val="24"/>
          <w:shd w:val="clear" w:color="auto" w:fill="FFFFFF"/>
          <w:lang w:val="en-US"/>
        </w:rPr>
        <w:t>C</w:t>
      </w:r>
      <w:r w:rsidRPr="00636BA0">
        <w:rPr>
          <w:rFonts w:ascii="Times New Roman" w:eastAsia="Calibri" w:hAnsi="Times New Roman" w:cs="Times New Roman"/>
          <w:color w:val="000000"/>
          <w:sz w:val="24"/>
          <w:szCs w:val="24"/>
          <w:shd w:val="clear" w:color="auto" w:fill="FFFFFF"/>
        </w:rPr>
        <w:t>. Химия. Тетрадь для лабораторных опытов и практических работ. 9 класс: учебное пособие для общеобразовательных организаций /О.  С. Габриелян, И. В. Аксёнова, И. Г. Ос</w:t>
      </w:r>
      <w:r w:rsidR="00116615">
        <w:rPr>
          <w:rFonts w:ascii="Times New Roman" w:eastAsia="Calibri" w:hAnsi="Times New Roman" w:cs="Times New Roman"/>
          <w:color w:val="000000"/>
          <w:sz w:val="24"/>
          <w:szCs w:val="24"/>
          <w:shd w:val="clear" w:color="auto" w:fill="FFFFFF"/>
        </w:rPr>
        <w:t>троумов. — М.: Просвещение, 2020</w:t>
      </w:r>
    </w:p>
    <w:p w:rsidR="00636BA0" w:rsidRPr="00636BA0" w:rsidRDefault="00636BA0" w:rsidP="00636BA0">
      <w:pPr>
        <w:pStyle w:val="a4"/>
        <w:widowControl w:val="0"/>
        <w:numPr>
          <w:ilvl w:val="0"/>
          <w:numId w:val="24"/>
        </w:numPr>
        <w:tabs>
          <w:tab w:val="left" w:pos="350"/>
        </w:tabs>
        <w:spacing w:after="0" w:line="276" w:lineRule="auto"/>
        <w:ind w:right="800"/>
        <w:rPr>
          <w:rFonts w:ascii="Times New Roman" w:eastAsia="Calibri" w:hAnsi="Times New Roman" w:cs="Times New Roman"/>
          <w:sz w:val="24"/>
          <w:szCs w:val="24"/>
        </w:rPr>
      </w:pPr>
      <w:r w:rsidRPr="00636BA0">
        <w:rPr>
          <w:rFonts w:ascii="Times New Roman" w:eastAsia="Calibri" w:hAnsi="Times New Roman" w:cs="Times New Roman"/>
          <w:color w:val="000000"/>
          <w:sz w:val="24"/>
          <w:szCs w:val="24"/>
          <w:shd w:val="clear" w:color="auto" w:fill="FFFFFF"/>
        </w:rPr>
        <w:lastRenderedPageBreak/>
        <w:t xml:space="preserve">Габриелян </w:t>
      </w:r>
      <w:r w:rsidRPr="00636BA0">
        <w:rPr>
          <w:rFonts w:ascii="Times New Roman" w:eastAsia="Calibri" w:hAnsi="Times New Roman" w:cs="Times New Roman"/>
          <w:color w:val="000000"/>
          <w:sz w:val="24"/>
          <w:szCs w:val="24"/>
          <w:shd w:val="clear" w:color="auto" w:fill="FFFFFF"/>
          <w:lang w:val="en-US"/>
        </w:rPr>
        <w:t>O</w:t>
      </w:r>
      <w:r w:rsidRPr="00636BA0">
        <w:rPr>
          <w:rFonts w:ascii="Times New Roman" w:eastAsia="Calibri" w:hAnsi="Times New Roman" w:cs="Times New Roman"/>
          <w:color w:val="000000"/>
          <w:sz w:val="24"/>
          <w:szCs w:val="24"/>
          <w:shd w:val="clear" w:color="auto" w:fill="FFFFFF"/>
        </w:rPr>
        <w:t xml:space="preserve">. </w:t>
      </w:r>
      <w:r w:rsidRPr="00636BA0">
        <w:rPr>
          <w:rFonts w:ascii="Times New Roman" w:eastAsia="Calibri" w:hAnsi="Times New Roman" w:cs="Times New Roman"/>
          <w:color w:val="000000"/>
          <w:sz w:val="24"/>
          <w:szCs w:val="24"/>
          <w:shd w:val="clear" w:color="auto" w:fill="FFFFFF"/>
          <w:lang w:val="en-US"/>
        </w:rPr>
        <w:t>C</w:t>
      </w:r>
      <w:r w:rsidRPr="00636BA0">
        <w:rPr>
          <w:rFonts w:ascii="Times New Roman" w:eastAsia="Calibri" w:hAnsi="Times New Roman" w:cs="Times New Roman"/>
          <w:color w:val="000000"/>
          <w:sz w:val="24"/>
          <w:szCs w:val="24"/>
          <w:shd w:val="clear" w:color="auto" w:fill="FFFFFF"/>
        </w:rPr>
        <w:t>. Химия. Рабочая тетрадь. 9 класс: учебное пособие для общеобразовательных организаций / О. С. Габриелян, С. А. Сладков, И. Г. Ос</w:t>
      </w:r>
      <w:r w:rsidR="00116615">
        <w:rPr>
          <w:rFonts w:ascii="Times New Roman" w:eastAsia="Calibri" w:hAnsi="Times New Roman" w:cs="Times New Roman"/>
          <w:color w:val="000000"/>
          <w:sz w:val="24"/>
          <w:szCs w:val="24"/>
          <w:shd w:val="clear" w:color="auto" w:fill="FFFFFF"/>
        </w:rPr>
        <w:t>троумов. — М.: Просвещение, 2020</w:t>
      </w:r>
    </w:p>
    <w:p w:rsidR="00B6612D" w:rsidRPr="00B6612D" w:rsidRDefault="00B6612D" w:rsidP="00B6612D">
      <w:pPr>
        <w:tabs>
          <w:tab w:val="left" w:pos="709"/>
          <w:tab w:val="left" w:pos="851"/>
        </w:tabs>
        <w:spacing w:after="0" w:line="240" w:lineRule="auto"/>
        <w:contextualSpacing/>
        <w:jc w:val="both"/>
        <w:rPr>
          <w:rFonts w:ascii="Times New Roman" w:eastAsia="Times New Roman" w:hAnsi="Times New Roman" w:cs="Times New Roman"/>
          <w:sz w:val="24"/>
          <w:szCs w:val="24"/>
          <w:lang w:eastAsia="ru-RU"/>
        </w:rPr>
      </w:pPr>
    </w:p>
    <w:p w:rsidR="00B6612D" w:rsidRPr="00B6612D" w:rsidRDefault="00B6612D" w:rsidP="00B6612D">
      <w:pPr>
        <w:tabs>
          <w:tab w:val="left" w:pos="709"/>
          <w:tab w:val="left" w:pos="851"/>
        </w:tabs>
        <w:spacing w:after="0" w:line="240" w:lineRule="auto"/>
        <w:contextualSpacing/>
        <w:jc w:val="both"/>
        <w:rPr>
          <w:rFonts w:ascii="Times New Roman" w:eastAsia="Times New Roman" w:hAnsi="Times New Roman" w:cs="Times New Roman"/>
          <w:b/>
          <w:sz w:val="24"/>
          <w:szCs w:val="24"/>
          <w:lang w:eastAsia="ru-RU"/>
        </w:rPr>
      </w:pPr>
      <w:r w:rsidRPr="00B6612D">
        <w:rPr>
          <w:rFonts w:ascii="Times New Roman" w:eastAsia="Times New Roman" w:hAnsi="Times New Roman" w:cs="Times New Roman"/>
          <w:b/>
          <w:sz w:val="24"/>
          <w:szCs w:val="24"/>
          <w:lang w:eastAsia="ru-RU"/>
        </w:rPr>
        <w:t>Интернет ресурсы:</w:t>
      </w:r>
    </w:p>
    <w:p w:rsidR="00B6612D" w:rsidRPr="00B6612D" w:rsidRDefault="00B6612D" w:rsidP="00B6612D">
      <w:pPr>
        <w:tabs>
          <w:tab w:val="left" w:pos="709"/>
          <w:tab w:val="left" w:pos="851"/>
        </w:tabs>
        <w:spacing w:after="0" w:line="240" w:lineRule="auto"/>
        <w:contextualSpacing/>
        <w:jc w:val="both"/>
        <w:rPr>
          <w:rFonts w:ascii="Times New Roman" w:eastAsia="Times New Roman" w:hAnsi="Times New Roman" w:cs="Times New Roman"/>
          <w:sz w:val="24"/>
          <w:szCs w:val="24"/>
          <w:lang w:eastAsia="ru-RU"/>
        </w:rPr>
      </w:pPr>
    </w:p>
    <w:p w:rsidR="00B6612D" w:rsidRPr="00B6612D" w:rsidRDefault="00B6612D" w:rsidP="00636BA0">
      <w:pPr>
        <w:pStyle w:val="a4"/>
        <w:numPr>
          <w:ilvl w:val="0"/>
          <w:numId w:val="18"/>
        </w:numPr>
        <w:tabs>
          <w:tab w:val="left" w:pos="709"/>
          <w:tab w:val="left" w:pos="851"/>
        </w:tabs>
        <w:spacing w:after="0" w:line="240" w:lineRule="auto"/>
        <w:jc w:val="both"/>
        <w:rPr>
          <w:rFonts w:ascii="Times New Roman" w:eastAsia="Times New Roman" w:hAnsi="Times New Roman" w:cs="Times New Roman"/>
          <w:sz w:val="24"/>
          <w:szCs w:val="24"/>
          <w:lang w:eastAsia="ru-RU"/>
        </w:rPr>
      </w:pPr>
      <w:r w:rsidRPr="00B6612D">
        <w:rPr>
          <w:rFonts w:ascii="Times New Roman" w:eastAsia="Times New Roman" w:hAnsi="Times New Roman" w:cs="Times New Roman"/>
          <w:sz w:val="24"/>
          <w:szCs w:val="24"/>
          <w:lang w:eastAsia="ru-RU"/>
        </w:rPr>
        <w:t>http //www.edu.ru - Федеральный образовательный портал «Российское образование».</w:t>
      </w:r>
    </w:p>
    <w:p w:rsidR="00B6612D" w:rsidRPr="00B6612D" w:rsidRDefault="00B6612D" w:rsidP="00636BA0">
      <w:pPr>
        <w:pStyle w:val="a4"/>
        <w:numPr>
          <w:ilvl w:val="0"/>
          <w:numId w:val="18"/>
        </w:numPr>
        <w:tabs>
          <w:tab w:val="left" w:pos="709"/>
          <w:tab w:val="left" w:pos="851"/>
        </w:tabs>
        <w:spacing w:after="0" w:line="240" w:lineRule="auto"/>
        <w:jc w:val="both"/>
        <w:rPr>
          <w:rFonts w:ascii="Times New Roman" w:eastAsia="Times New Roman" w:hAnsi="Times New Roman" w:cs="Times New Roman"/>
          <w:sz w:val="24"/>
          <w:szCs w:val="24"/>
          <w:lang w:eastAsia="ru-RU"/>
        </w:rPr>
      </w:pPr>
      <w:r w:rsidRPr="00B6612D">
        <w:rPr>
          <w:rFonts w:ascii="Times New Roman" w:eastAsia="Times New Roman" w:hAnsi="Times New Roman" w:cs="Times New Roman"/>
          <w:sz w:val="24"/>
          <w:szCs w:val="24"/>
          <w:lang w:val="en-US" w:eastAsia="ru-RU"/>
        </w:rPr>
        <w:t>http</w:t>
      </w:r>
      <w:r w:rsidRPr="00B6612D">
        <w:rPr>
          <w:rFonts w:ascii="Times New Roman" w:eastAsia="Times New Roman" w:hAnsi="Times New Roman" w:cs="Times New Roman"/>
          <w:sz w:val="24"/>
          <w:szCs w:val="24"/>
          <w:lang w:eastAsia="ru-RU"/>
        </w:rPr>
        <w:t>//</w:t>
      </w:r>
      <w:r w:rsidRPr="00B6612D">
        <w:rPr>
          <w:rFonts w:ascii="Times New Roman" w:eastAsia="Times New Roman" w:hAnsi="Times New Roman" w:cs="Times New Roman"/>
          <w:sz w:val="24"/>
          <w:szCs w:val="24"/>
          <w:lang w:val="en-US" w:eastAsia="ru-RU"/>
        </w:rPr>
        <w:t>www</w:t>
      </w:r>
      <w:r w:rsidRPr="00B6612D">
        <w:rPr>
          <w:rFonts w:ascii="Times New Roman" w:eastAsia="Times New Roman" w:hAnsi="Times New Roman" w:cs="Times New Roman"/>
          <w:sz w:val="24"/>
          <w:szCs w:val="24"/>
          <w:lang w:eastAsia="ru-RU"/>
        </w:rPr>
        <w:t>.</w:t>
      </w:r>
      <w:r w:rsidRPr="00B6612D">
        <w:rPr>
          <w:rFonts w:ascii="Times New Roman" w:eastAsia="Times New Roman" w:hAnsi="Times New Roman" w:cs="Times New Roman"/>
          <w:sz w:val="24"/>
          <w:szCs w:val="24"/>
          <w:lang w:val="en-US" w:eastAsia="ru-RU"/>
        </w:rPr>
        <w:t>mon</w:t>
      </w:r>
      <w:r w:rsidRPr="00B6612D">
        <w:rPr>
          <w:rFonts w:ascii="Times New Roman" w:eastAsia="Times New Roman" w:hAnsi="Times New Roman" w:cs="Times New Roman"/>
          <w:sz w:val="24"/>
          <w:szCs w:val="24"/>
          <w:lang w:eastAsia="ru-RU"/>
        </w:rPr>
        <w:t xml:space="preserve">/ </w:t>
      </w:r>
      <w:r w:rsidRPr="00B6612D">
        <w:rPr>
          <w:rFonts w:ascii="Times New Roman" w:eastAsia="Times New Roman" w:hAnsi="Times New Roman" w:cs="Times New Roman"/>
          <w:sz w:val="24"/>
          <w:szCs w:val="24"/>
          <w:lang w:val="en-US" w:eastAsia="ru-RU"/>
        </w:rPr>
        <w:t>gow</w:t>
      </w:r>
      <w:r w:rsidRPr="00B6612D">
        <w:rPr>
          <w:rFonts w:ascii="Times New Roman" w:eastAsia="Times New Roman" w:hAnsi="Times New Roman" w:cs="Times New Roman"/>
          <w:sz w:val="24"/>
          <w:szCs w:val="24"/>
          <w:lang w:eastAsia="ru-RU"/>
        </w:rPr>
        <w:t>.</w:t>
      </w:r>
      <w:r w:rsidRPr="00B6612D">
        <w:rPr>
          <w:rFonts w:ascii="Times New Roman" w:eastAsia="Times New Roman" w:hAnsi="Times New Roman" w:cs="Times New Roman"/>
          <w:sz w:val="24"/>
          <w:szCs w:val="24"/>
          <w:lang w:val="en-US" w:eastAsia="ru-RU"/>
        </w:rPr>
        <w:t>ru</w:t>
      </w:r>
      <w:r w:rsidRPr="00B6612D">
        <w:rPr>
          <w:rFonts w:ascii="Times New Roman" w:eastAsia="Times New Roman" w:hAnsi="Times New Roman" w:cs="Times New Roman"/>
          <w:sz w:val="24"/>
          <w:szCs w:val="24"/>
          <w:lang w:eastAsia="ru-RU"/>
        </w:rPr>
        <w:t xml:space="preserve"> - Министерство образования и науки Российской Федерации.</w:t>
      </w:r>
    </w:p>
    <w:p w:rsidR="00B6612D" w:rsidRPr="00B6612D" w:rsidRDefault="00B6612D" w:rsidP="00636BA0">
      <w:pPr>
        <w:pStyle w:val="a4"/>
        <w:numPr>
          <w:ilvl w:val="0"/>
          <w:numId w:val="18"/>
        </w:numPr>
        <w:tabs>
          <w:tab w:val="left" w:pos="709"/>
          <w:tab w:val="left" w:pos="851"/>
        </w:tabs>
        <w:spacing w:after="0" w:line="240" w:lineRule="auto"/>
        <w:jc w:val="both"/>
        <w:rPr>
          <w:rFonts w:ascii="Times New Roman" w:eastAsia="Times New Roman" w:hAnsi="Times New Roman" w:cs="Times New Roman"/>
          <w:sz w:val="24"/>
          <w:szCs w:val="24"/>
          <w:lang w:eastAsia="ru-RU"/>
        </w:rPr>
      </w:pPr>
      <w:r w:rsidRPr="00B6612D">
        <w:rPr>
          <w:rFonts w:ascii="Times New Roman" w:eastAsia="Times New Roman" w:hAnsi="Times New Roman" w:cs="Times New Roman"/>
          <w:sz w:val="24"/>
          <w:szCs w:val="24"/>
          <w:lang w:eastAsia="ru-RU"/>
        </w:rPr>
        <w:t>http //www.fsu. mto. ru - Федеральный совет по учебникам Министерство образования и науки Российской Федерации.</w:t>
      </w:r>
    </w:p>
    <w:p w:rsidR="00B6612D" w:rsidRPr="00B6612D" w:rsidRDefault="00B6612D" w:rsidP="00636BA0">
      <w:pPr>
        <w:pStyle w:val="a4"/>
        <w:numPr>
          <w:ilvl w:val="0"/>
          <w:numId w:val="18"/>
        </w:numPr>
        <w:tabs>
          <w:tab w:val="left" w:pos="709"/>
          <w:tab w:val="left" w:pos="851"/>
        </w:tabs>
        <w:spacing w:after="0" w:line="240" w:lineRule="auto"/>
        <w:jc w:val="both"/>
        <w:rPr>
          <w:rFonts w:ascii="Times New Roman" w:eastAsia="Times New Roman" w:hAnsi="Times New Roman" w:cs="Times New Roman"/>
          <w:sz w:val="24"/>
          <w:szCs w:val="24"/>
          <w:lang w:eastAsia="ru-RU"/>
        </w:rPr>
      </w:pPr>
      <w:r w:rsidRPr="00B6612D">
        <w:rPr>
          <w:rFonts w:ascii="Times New Roman" w:eastAsia="Times New Roman" w:hAnsi="Times New Roman" w:cs="Times New Roman"/>
          <w:sz w:val="24"/>
          <w:szCs w:val="24"/>
          <w:lang w:eastAsia="ru-RU"/>
        </w:rPr>
        <w:t xml:space="preserve">http //him. lseptcmber. ru. - Газета «Химия» и сайт для учителя «Я иду на урок химии». </w:t>
      </w:r>
    </w:p>
    <w:p w:rsidR="00B6612D" w:rsidRPr="00B6612D" w:rsidRDefault="00B6612D" w:rsidP="00636BA0">
      <w:pPr>
        <w:pStyle w:val="a4"/>
        <w:numPr>
          <w:ilvl w:val="0"/>
          <w:numId w:val="18"/>
        </w:numPr>
        <w:tabs>
          <w:tab w:val="left" w:pos="709"/>
          <w:tab w:val="left" w:pos="851"/>
        </w:tabs>
        <w:spacing w:after="0" w:line="240" w:lineRule="auto"/>
        <w:jc w:val="both"/>
        <w:rPr>
          <w:rFonts w:ascii="Times New Roman" w:eastAsia="Times New Roman" w:hAnsi="Times New Roman" w:cs="Times New Roman"/>
          <w:sz w:val="24"/>
          <w:szCs w:val="24"/>
          <w:lang w:eastAsia="ru-RU"/>
        </w:rPr>
      </w:pPr>
      <w:r w:rsidRPr="00B6612D">
        <w:rPr>
          <w:rFonts w:ascii="Times New Roman" w:eastAsia="Times New Roman" w:hAnsi="Times New Roman" w:cs="Times New Roman"/>
          <w:sz w:val="24"/>
          <w:szCs w:val="24"/>
          <w:lang w:eastAsia="ru-RU"/>
        </w:rPr>
        <w:t xml:space="preserve">http //home. uic. tula .ru / -zanchem - Занимательная химия: все о металлах. </w:t>
      </w:r>
    </w:p>
    <w:p w:rsidR="00B6612D" w:rsidRPr="00B6612D" w:rsidRDefault="00B6612D" w:rsidP="00636BA0">
      <w:pPr>
        <w:pStyle w:val="a4"/>
        <w:numPr>
          <w:ilvl w:val="0"/>
          <w:numId w:val="18"/>
        </w:numPr>
        <w:tabs>
          <w:tab w:val="left" w:pos="709"/>
          <w:tab w:val="left" w:pos="851"/>
        </w:tabs>
        <w:spacing w:after="0" w:line="240" w:lineRule="auto"/>
        <w:jc w:val="both"/>
        <w:rPr>
          <w:rFonts w:ascii="Times New Roman" w:eastAsia="Times New Roman" w:hAnsi="Times New Roman" w:cs="Times New Roman"/>
          <w:sz w:val="24"/>
          <w:szCs w:val="24"/>
          <w:lang w:eastAsia="ru-RU"/>
        </w:rPr>
      </w:pPr>
      <w:r w:rsidRPr="00B6612D">
        <w:rPr>
          <w:rFonts w:ascii="Times New Roman" w:eastAsia="Times New Roman" w:hAnsi="Times New Roman" w:cs="Times New Roman"/>
          <w:sz w:val="24"/>
          <w:szCs w:val="24"/>
          <w:lang w:eastAsia="ru-RU"/>
        </w:rPr>
        <w:t xml:space="preserve">http //mendeleev. Jino - net.ru - Периодический закон Д. И. Менделеева и строение атома. </w:t>
      </w:r>
    </w:p>
    <w:p w:rsidR="00B6612D" w:rsidRPr="00B6612D" w:rsidRDefault="00B6612D" w:rsidP="00636BA0">
      <w:pPr>
        <w:pStyle w:val="a4"/>
        <w:numPr>
          <w:ilvl w:val="0"/>
          <w:numId w:val="18"/>
        </w:numPr>
        <w:tabs>
          <w:tab w:val="left" w:pos="709"/>
          <w:tab w:val="left" w:pos="851"/>
        </w:tabs>
        <w:spacing w:after="0" w:line="240" w:lineRule="auto"/>
        <w:jc w:val="both"/>
        <w:rPr>
          <w:rFonts w:ascii="Times New Roman" w:eastAsia="Times New Roman" w:hAnsi="Times New Roman" w:cs="Times New Roman"/>
          <w:sz w:val="24"/>
          <w:szCs w:val="24"/>
          <w:lang w:eastAsia="ru-RU"/>
        </w:rPr>
      </w:pPr>
      <w:r w:rsidRPr="00B6612D">
        <w:rPr>
          <w:rFonts w:ascii="Times New Roman" w:eastAsia="Times New Roman" w:hAnsi="Times New Roman" w:cs="Times New Roman"/>
          <w:sz w:val="24"/>
          <w:szCs w:val="24"/>
          <w:lang w:eastAsia="ru-RU"/>
        </w:rPr>
        <w:t>http //chemicsoft. chat. ru - Программное обеспечение по химии.</w:t>
      </w:r>
    </w:p>
    <w:p w:rsidR="00B6612D" w:rsidRPr="00B6612D" w:rsidRDefault="00440C28" w:rsidP="00636BA0">
      <w:pPr>
        <w:pStyle w:val="a4"/>
        <w:numPr>
          <w:ilvl w:val="0"/>
          <w:numId w:val="18"/>
        </w:numPr>
        <w:tabs>
          <w:tab w:val="left" w:pos="709"/>
          <w:tab w:val="left" w:pos="851"/>
        </w:tabs>
        <w:spacing w:after="0" w:line="240" w:lineRule="auto"/>
        <w:jc w:val="both"/>
        <w:rPr>
          <w:rFonts w:ascii="Times New Roman" w:eastAsia="Times New Roman" w:hAnsi="Times New Roman" w:cs="Times New Roman"/>
          <w:sz w:val="24"/>
          <w:szCs w:val="24"/>
          <w:lang w:eastAsia="ru-RU"/>
        </w:rPr>
      </w:pPr>
      <w:hyperlink r:id="rId7" w:history="1">
        <w:r w:rsidR="00B6612D" w:rsidRPr="00B6612D">
          <w:rPr>
            <w:rStyle w:val="a5"/>
            <w:rFonts w:ascii="Times New Roman" w:eastAsia="Times New Roman" w:hAnsi="Times New Roman" w:cs="Times New Roman"/>
            <w:color w:val="auto"/>
            <w:sz w:val="24"/>
            <w:szCs w:val="24"/>
            <w:u w:val="none"/>
            <w:lang w:eastAsia="ru-RU"/>
          </w:rPr>
          <w:t>http://school-collection.edu.ru/</w:t>
        </w:r>
      </w:hyperlink>
      <w:r w:rsidR="00B6612D" w:rsidRPr="00B6612D">
        <w:rPr>
          <w:rFonts w:ascii="Times New Roman" w:eastAsia="Times New Roman" w:hAnsi="Times New Roman" w:cs="Times New Roman"/>
          <w:sz w:val="24"/>
          <w:szCs w:val="24"/>
          <w:lang w:eastAsia="ru-RU"/>
        </w:rPr>
        <w:t xml:space="preserve"> - «Единая коллекция Цифровых Образовательных Ресурсов» (набор цифровых ресурсов к учебникам О.С. Габриеляна)</w:t>
      </w:r>
    </w:p>
    <w:sectPr w:rsidR="00B6612D" w:rsidRPr="00B6612D" w:rsidSect="00B0096D">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5671" w:rsidRDefault="00F35671" w:rsidP="00B0096D">
      <w:pPr>
        <w:spacing w:after="0" w:line="240" w:lineRule="auto"/>
      </w:pPr>
      <w:r>
        <w:separator/>
      </w:r>
    </w:p>
  </w:endnote>
  <w:endnote w:type="continuationSeparator" w:id="1">
    <w:p w:rsidR="00F35671" w:rsidRDefault="00F35671" w:rsidP="00B009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Calibri Light">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2912373"/>
      <w:docPartObj>
        <w:docPartGallery w:val="Page Numbers (Bottom of Page)"/>
        <w:docPartUnique/>
      </w:docPartObj>
    </w:sdtPr>
    <w:sdtContent>
      <w:p w:rsidR="00FB7AC7" w:rsidRDefault="00440C28">
        <w:pPr>
          <w:pStyle w:val="aa"/>
          <w:jc w:val="center"/>
        </w:pPr>
        <w:r>
          <w:fldChar w:fldCharType="begin"/>
        </w:r>
        <w:r w:rsidR="00FB7AC7">
          <w:instrText>PAGE   \* MERGEFORMAT</w:instrText>
        </w:r>
        <w:r>
          <w:fldChar w:fldCharType="separate"/>
        </w:r>
        <w:r w:rsidR="00464462">
          <w:rPr>
            <w:noProof/>
          </w:rPr>
          <w:t>4</w:t>
        </w:r>
        <w:r>
          <w:fldChar w:fldCharType="end"/>
        </w:r>
      </w:p>
    </w:sdtContent>
  </w:sdt>
  <w:p w:rsidR="00FB7AC7" w:rsidRDefault="00FB7AC7">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5671" w:rsidRDefault="00F35671" w:rsidP="00B0096D">
      <w:pPr>
        <w:spacing w:after="0" w:line="240" w:lineRule="auto"/>
      </w:pPr>
      <w:r>
        <w:separator/>
      </w:r>
    </w:p>
  </w:footnote>
  <w:footnote w:type="continuationSeparator" w:id="1">
    <w:p w:rsidR="00F35671" w:rsidRDefault="00F35671" w:rsidP="00B009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8"/>
    <w:lvl w:ilvl="0">
      <w:start w:val="1"/>
      <w:numFmt w:val="upperRoman"/>
      <w:lvlText w:val="%1."/>
      <w:lvlJc w:val="left"/>
      <w:rPr>
        <w:rFonts w:ascii="Times New Roman" w:hAnsi="Times New Roman" w:cs="Times New Roman"/>
        <w:b/>
        <w:bCs/>
        <w:i/>
        <w:iCs/>
        <w:smallCaps w:val="0"/>
        <w:strike w:val="0"/>
        <w:color w:val="000000"/>
        <w:spacing w:val="0"/>
        <w:w w:val="100"/>
        <w:position w:val="0"/>
        <w:sz w:val="27"/>
        <w:szCs w:val="27"/>
        <w:u w:val="none"/>
      </w:rPr>
    </w:lvl>
    <w:lvl w:ilvl="1">
      <w:start w:val="1"/>
      <w:numFmt w:val="upperRoman"/>
      <w:lvlText w:val="%1."/>
      <w:lvlJc w:val="left"/>
      <w:rPr>
        <w:rFonts w:ascii="Times New Roman" w:hAnsi="Times New Roman" w:cs="Times New Roman"/>
        <w:b/>
        <w:bCs/>
        <w:i/>
        <w:iCs/>
        <w:smallCaps w:val="0"/>
        <w:strike w:val="0"/>
        <w:color w:val="000000"/>
        <w:spacing w:val="0"/>
        <w:w w:val="100"/>
        <w:position w:val="0"/>
        <w:sz w:val="27"/>
        <w:szCs w:val="27"/>
        <w:u w:val="none"/>
      </w:rPr>
    </w:lvl>
    <w:lvl w:ilvl="2">
      <w:start w:val="1"/>
      <w:numFmt w:val="upperRoman"/>
      <w:lvlText w:val="%1."/>
      <w:lvlJc w:val="left"/>
      <w:rPr>
        <w:rFonts w:ascii="Times New Roman" w:hAnsi="Times New Roman" w:cs="Times New Roman"/>
        <w:b/>
        <w:bCs/>
        <w:i/>
        <w:iCs/>
        <w:smallCaps w:val="0"/>
        <w:strike w:val="0"/>
        <w:color w:val="000000"/>
        <w:spacing w:val="0"/>
        <w:w w:val="100"/>
        <w:position w:val="0"/>
        <w:sz w:val="27"/>
        <w:szCs w:val="27"/>
        <w:u w:val="none"/>
      </w:rPr>
    </w:lvl>
    <w:lvl w:ilvl="3">
      <w:start w:val="1"/>
      <w:numFmt w:val="upperRoman"/>
      <w:lvlText w:val="%1."/>
      <w:lvlJc w:val="left"/>
      <w:rPr>
        <w:rFonts w:ascii="Times New Roman" w:hAnsi="Times New Roman" w:cs="Times New Roman"/>
        <w:b/>
        <w:bCs/>
        <w:i/>
        <w:iCs/>
        <w:smallCaps w:val="0"/>
        <w:strike w:val="0"/>
        <w:color w:val="000000"/>
        <w:spacing w:val="0"/>
        <w:w w:val="100"/>
        <w:position w:val="0"/>
        <w:sz w:val="27"/>
        <w:szCs w:val="27"/>
        <w:u w:val="none"/>
      </w:rPr>
    </w:lvl>
    <w:lvl w:ilvl="4">
      <w:start w:val="1"/>
      <w:numFmt w:val="upperRoman"/>
      <w:lvlText w:val="%1."/>
      <w:lvlJc w:val="left"/>
      <w:rPr>
        <w:rFonts w:ascii="Times New Roman" w:hAnsi="Times New Roman" w:cs="Times New Roman"/>
        <w:b/>
        <w:bCs/>
        <w:i/>
        <w:iCs/>
        <w:smallCaps w:val="0"/>
        <w:strike w:val="0"/>
        <w:color w:val="000000"/>
        <w:spacing w:val="0"/>
        <w:w w:val="100"/>
        <w:position w:val="0"/>
        <w:sz w:val="27"/>
        <w:szCs w:val="27"/>
        <w:u w:val="none"/>
      </w:rPr>
    </w:lvl>
    <w:lvl w:ilvl="5">
      <w:start w:val="1"/>
      <w:numFmt w:val="upperRoman"/>
      <w:lvlText w:val="%1."/>
      <w:lvlJc w:val="left"/>
      <w:rPr>
        <w:rFonts w:ascii="Times New Roman" w:hAnsi="Times New Roman" w:cs="Times New Roman"/>
        <w:b/>
        <w:bCs/>
        <w:i/>
        <w:iCs/>
        <w:smallCaps w:val="0"/>
        <w:strike w:val="0"/>
        <w:color w:val="000000"/>
        <w:spacing w:val="0"/>
        <w:w w:val="100"/>
        <w:position w:val="0"/>
        <w:sz w:val="27"/>
        <w:szCs w:val="27"/>
        <w:u w:val="none"/>
      </w:rPr>
    </w:lvl>
    <w:lvl w:ilvl="6">
      <w:start w:val="1"/>
      <w:numFmt w:val="upperRoman"/>
      <w:lvlText w:val="%1."/>
      <w:lvlJc w:val="left"/>
      <w:rPr>
        <w:rFonts w:ascii="Times New Roman" w:hAnsi="Times New Roman" w:cs="Times New Roman"/>
        <w:b/>
        <w:bCs/>
        <w:i/>
        <w:iCs/>
        <w:smallCaps w:val="0"/>
        <w:strike w:val="0"/>
        <w:color w:val="000000"/>
        <w:spacing w:val="0"/>
        <w:w w:val="100"/>
        <w:position w:val="0"/>
        <w:sz w:val="27"/>
        <w:szCs w:val="27"/>
        <w:u w:val="none"/>
      </w:rPr>
    </w:lvl>
    <w:lvl w:ilvl="7">
      <w:start w:val="1"/>
      <w:numFmt w:val="upperRoman"/>
      <w:lvlText w:val="%1."/>
      <w:lvlJc w:val="left"/>
      <w:rPr>
        <w:rFonts w:ascii="Times New Roman" w:hAnsi="Times New Roman" w:cs="Times New Roman"/>
        <w:b/>
        <w:bCs/>
        <w:i/>
        <w:iCs/>
        <w:smallCaps w:val="0"/>
        <w:strike w:val="0"/>
        <w:color w:val="000000"/>
        <w:spacing w:val="0"/>
        <w:w w:val="100"/>
        <w:position w:val="0"/>
        <w:sz w:val="27"/>
        <w:szCs w:val="27"/>
        <w:u w:val="none"/>
      </w:rPr>
    </w:lvl>
    <w:lvl w:ilvl="8">
      <w:start w:val="1"/>
      <w:numFmt w:val="upperRoman"/>
      <w:lvlText w:val="%1."/>
      <w:lvlJc w:val="left"/>
      <w:rPr>
        <w:rFonts w:ascii="Times New Roman" w:hAnsi="Times New Roman" w:cs="Times New Roman"/>
        <w:b/>
        <w:bCs/>
        <w:i/>
        <w:iCs/>
        <w:smallCaps w:val="0"/>
        <w:strike w:val="0"/>
        <w:color w:val="000000"/>
        <w:spacing w:val="0"/>
        <w:w w:val="100"/>
        <w:position w:val="0"/>
        <w:sz w:val="27"/>
        <w:szCs w:val="27"/>
        <w:u w:val="none"/>
      </w:rPr>
    </w:lvl>
  </w:abstractNum>
  <w:abstractNum w:abstractNumId="1">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nsid w:val="04277A89"/>
    <w:multiLevelType w:val="hybridMultilevel"/>
    <w:tmpl w:val="35FC8EE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5C16F83"/>
    <w:multiLevelType w:val="hybridMultilevel"/>
    <w:tmpl w:val="A116326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CD42F4"/>
    <w:multiLevelType w:val="hybridMultilevel"/>
    <w:tmpl w:val="B2747EE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A494B38"/>
    <w:multiLevelType w:val="hybridMultilevel"/>
    <w:tmpl w:val="E40AD5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AB32F89"/>
    <w:multiLevelType w:val="hybridMultilevel"/>
    <w:tmpl w:val="14FEDAEA"/>
    <w:lvl w:ilvl="0" w:tplc="039CF78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903753"/>
    <w:multiLevelType w:val="hybridMultilevel"/>
    <w:tmpl w:val="3FC0F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F251F42"/>
    <w:multiLevelType w:val="hybridMultilevel"/>
    <w:tmpl w:val="CD98C8EE"/>
    <w:lvl w:ilvl="0" w:tplc="0419000F">
      <w:start w:val="1"/>
      <w:numFmt w:val="decimal"/>
      <w:lvlText w:val="%1."/>
      <w:lvlJc w:val="left"/>
      <w:pPr>
        <w:ind w:left="74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10">
    <w:nsid w:val="0F7A70AA"/>
    <w:multiLevelType w:val="hybridMultilevel"/>
    <w:tmpl w:val="15944B0C"/>
    <w:lvl w:ilvl="0" w:tplc="0419000F">
      <w:start w:val="1"/>
      <w:numFmt w:val="decimal"/>
      <w:lvlText w:val="%1."/>
      <w:lvlJc w:val="left"/>
      <w:pPr>
        <w:ind w:left="74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11">
    <w:nsid w:val="100E0DA6"/>
    <w:multiLevelType w:val="hybridMultilevel"/>
    <w:tmpl w:val="769485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10773FB"/>
    <w:multiLevelType w:val="hybridMultilevel"/>
    <w:tmpl w:val="49F6CBA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3A54D03"/>
    <w:multiLevelType w:val="hybridMultilevel"/>
    <w:tmpl w:val="466AD83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4374623"/>
    <w:multiLevelType w:val="hybridMultilevel"/>
    <w:tmpl w:val="02BC55B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5580918"/>
    <w:multiLevelType w:val="hybridMultilevel"/>
    <w:tmpl w:val="2BAE294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7BF35E1"/>
    <w:multiLevelType w:val="hybridMultilevel"/>
    <w:tmpl w:val="5BE4B680"/>
    <w:lvl w:ilvl="0" w:tplc="04190005">
      <w:start w:val="1"/>
      <w:numFmt w:val="bullet"/>
      <w:lvlText w:val=""/>
      <w:lvlJc w:val="left"/>
      <w:pPr>
        <w:ind w:left="1100" w:hanging="360"/>
      </w:pPr>
      <w:rPr>
        <w:rFonts w:ascii="Wingdings" w:hAnsi="Wingdings"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17">
    <w:nsid w:val="1B332BC0"/>
    <w:multiLevelType w:val="hybridMultilevel"/>
    <w:tmpl w:val="5502870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E71144D"/>
    <w:multiLevelType w:val="hybridMultilevel"/>
    <w:tmpl w:val="19CC12E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3A11B52"/>
    <w:multiLevelType w:val="hybridMultilevel"/>
    <w:tmpl w:val="C1CA075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715128F"/>
    <w:multiLevelType w:val="hybridMultilevel"/>
    <w:tmpl w:val="33B4E46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7BC1F25"/>
    <w:multiLevelType w:val="hybridMultilevel"/>
    <w:tmpl w:val="FAD45D20"/>
    <w:lvl w:ilvl="0" w:tplc="0419000F">
      <w:start w:val="1"/>
      <w:numFmt w:val="decimal"/>
      <w:lvlText w:val="%1."/>
      <w:lvlJc w:val="left"/>
      <w:pPr>
        <w:ind w:left="74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22">
    <w:nsid w:val="2A523DF0"/>
    <w:multiLevelType w:val="hybridMultilevel"/>
    <w:tmpl w:val="400A4CE2"/>
    <w:lvl w:ilvl="0" w:tplc="04190005">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
    <w:nsid w:val="30D0684C"/>
    <w:multiLevelType w:val="hybridMultilevel"/>
    <w:tmpl w:val="EFB6C93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A35541C"/>
    <w:multiLevelType w:val="hybridMultilevel"/>
    <w:tmpl w:val="16CE1D5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BEF03C5"/>
    <w:multiLevelType w:val="hybridMultilevel"/>
    <w:tmpl w:val="7398332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FDA542B"/>
    <w:multiLevelType w:val="hybridMultilevel"/>
    <w:tmpl w:val="8DC2DCA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4FC31D3"/>
    <w:multiLevelType w:val="hybridMultilevel"/>
    <w:tmpl w:val="30AC868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73A2CBD"/>
    <w:multiLevelType w:val="hybridMultilevel"/>
    <w:tmpl w:val="2C541B7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10A30C3"/>
    <w:multiLevelType w:val="hybridMultilevel"/>
    <w:tmpl w:val="E95AE5C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17A7F50"/>
    <w:multiLevelType w:val="hybridMultilevel"/>
    <w:tmpl w:val="D10428B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3B92D82"/>
    <w:multiLevelType w:val="hybridMultilevel"/>
    <w:tmpl w:val="20BADF84"/>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553469F8"/>
    <w:multiLevelType w:val="hybridMultilevel"/>
    <w:tmpl w:val="2266FE08"/>
    <w:lvl w:ilvl="0" w:tplc="04190005">
      <w:start w:val="1"/>
      <w:numFmt w:val="bullet"/>
      <w:lvlText w:val=""/>
      <w:lvlJc w:val="left"/>
      <w:pPr>
        <w:ind w:left="1100" w:hanging="360"/>
      </w:pPr>
      <w:rPr>
        <w:rFonts w:ascii="Wingdings" w:hAnsi="Wingdings"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33">
    <w:nsid w:val="56216C13"/>
    <w:multiLevelType w:val="hybridMultilevel"/>
    <w:tmpl w:val="E9865B2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2A04D7"/>
    <w:multiLevelType w:val="hybridMultilevel"/>
    <w:tmpl w:val="9668A6E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A0A7DEE"/>
    <w:multiLevelType w:val="hybridMultilevel"/>
    <w:tmpl w:val="A942D74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A0C3689"/>
    <w:multiLevelType w:val="hybridMultilevel"/>
    <w:tmpl w:val="A5DEB0E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BEE0ABA"/>
    <w:multiLevelType w:val="hybridMultilevel"/>
    <w:tmpl w:val="498C0EBA"/>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5DCB0415"/>
    <w:multiLevelType w:val="hybridMultilevel"/>
    <w:tmpl w:val="8B1A067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5900BC9"/>
    <w:multiLevelType w:val="hybridMultilevel"/>
    <w:tmpl w:val="8186560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6772044"/>
    <w:multiLevelType w:val="hybridMultilevel"/>
    <w:tmpl w:val="29760BF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DD55737"/>
    <w:multiLevelType w:val="hybridMultilevel"/>
    <w:tmpl w:val="27647A2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2311AF6"/>
    <w:multiLevelType w:val="hybridMultilevel"/>
    <w:tmpl w:val="072A184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4941CD0"/>
    <w:multiLevelType w:val="hybridMultilevel"/>
    <w:tmpl w:val="24FC20C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5ED580D"/>
    <w:multiLevelType w:val="hybridMultilevel"/>
    <w:tmpl w:val="47420F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75E3411"/>
    <w:multiLevelType w:val="hybridMultilevel"/>
    <w:tmpl w:val="6EC282D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81800C3"/>
    <w:multiLevelType w:val="hybridMultilevel"/>
    <w:tmpl w:val="F0FCB8A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B8B57A5"/>
    <w:multiLevelType w:val="hybridMultilevel"/>
    <w:tmpl w:val="5850610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BE671B2"/>
    <w:multiLevelType w:val="hybridMultilevel"/>
    <w:tmpl w:val="2978509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6"/>
  </w:num>
  <w:num w:numId="2">
    <w:abstractNumId w:val="22"/>
  </w:num>
  <w:num w:numId="3">
    <w:abstractNumId w:val="20"/>
  </w:num>
  <w:num w:numId="4">
    <w:abstractNumId w:val="25"/>
  </w:num>
  <w:num w:numId="5">
    <w:abstractNumId w:val="42"/>
  </w:num>
  <w:num w:numId="6">
    <w:abstractNumId w:val="4"/>
  </w:num>
  <w:num w:numId="7">
    <w:abstractNumId w:val="19"/>
  </w:num>
  <w:num w:numId="8">
    <w:abstractNumId w:val="46"/>
  </w:num>
  <w:num w:numId="9">
    <w:abstractNumId w:val="47"/>
  </w:num>
  <w:num w:numId="10">
    <w:abstractNumId w:val="39"/>
  </w:num>
  <w:num w:numId="11">
    <w:abstractNumId w:val="34"/>
  </w:num>
  <w:num w:numId="12">
    <w:abstractNumId w:val="30"/>
  </w:num>
  <w:num w:numId="13">
    <w:abstractNumId w:val="38"/>
  </w:num>
  <w:num w:numId="14">
    <w:abstractNumId w:val="23"/>
  </w:num>
  <w:num w:numId="15">
    <w:abstractNumId w:val="40"/>
  </w:num>
  <w:num w:numId="16">
    <w:abstractNumId w:val="26"/>
  </w:num>
  <w:num w:numId="17">
    <w:abstractNumId w:val="14"/>
  </w:num>
  <w:num w:numId="18">
    <w:abstractNumId w:val="6"/>
  </w:num>
  <w:num w:numId="19">
    <w:abstractNumId w:val="11"/>
  </w:num>
  <w:num w:numId="20">
    <w:abstractNumId w:val="7"/>
  </w:num>
  <w:num w:numId="21">
    <w:abstractNumId w:val="31"/>
  </w:num>
  <w:num w:numId="22">
    <w:abstractNumId w:val="37"/>
  </w:num>
  <w:num w:numId="23">
    <w:abstractNumId w:val="32"/>
  </w:num>
  <w:num w:numId="24">
    <w:abstractNumId w:val="16"/>
  </w:num>
  <w:num w:numId="25">
    <w:abstractNumId w:val="0"/>
  </w:num>
  <w:num w:numId="26">
    <w:abstractNumId w:val="1"/>
  </w:num>
  <w:num w:numId="27">
    <w:abstractNumId w:val="2"/>
  </w:num>
  <w:num w:numId="28">
    <w:abstractNumId w:val="8"/>
  </w:num>
  <w:num w:numId="29">
    <w:abstractNumId w:val="44"/>
  </w:num>
  <w:num w:numId="30">
    <w:abstractNumId w:val="33"/>
  </w:num>
  <w:num w:numId="31">
    <w:abstractNumId w:val="17"/>
  </w:num>
  <w:num w:numId="32">
    <w:abstractNumId w:val="21"/>
  </w:num>
  <w:num w:numId="33">
    <w:abstractNumId w:val="9"/>
  </w:num>
  <w:num w:numId="34">
    <w:abstractNumId w:val="10"/>
  </w:num>
  <w:num w:numId="35">
    <w:abstractNumId w:val="43"/>
  </w:num>
  <w:num w:numId="36">
    <w:abstractNumId w:val="48"/>
  </w:num>
  <w:num w:numId="37">
    <w:abstractNumId w:val="27"/>
  </w:num>
  <w:num w:numId="38">
    <w:abstractNumId w:val="15"/>
  </w:num>
  <w:num w:numId="39">
    <w:abstractNumId w:val="41"/>
  </w:num>
  <w:num w:numId="40">
    <w:abstractNumId w:val="35"/>
  </w:num>
  <w:num w:numId="41">
    <w:abstractNumId w:val="45"/>
  </w:num>
  <w:num w:numId="42">
    <w:abstractNumId w:val="28"/>
  </w:num>
  <w:num w:numId="43">
    <w:abstractNumId w:val="18"/>
  </w:num>
  <w:num w:numId="44">
    <w:abstractNumId w:val="29"/>
  </w:num>
  <w:num w:numId="45">
    <w:abstractNumId w:val="13"/>
  </w:num>
  <w:num w:numId="46">
    <w:abstractNumId w:val="3"/>
  </w:num>
  <w:num w:numId="47">
    <w:abstractNumId w:val="12"/>
  </w:num>
  <w:num w:numId="48">
    <w:abstractNumId w:val="24"/>
  </w:num>
  <w:num w:numId="49">
    <w:abstractNumId w:val="5"/>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546A5"/>
    <w:rsid w:val="00002137"/>
    <w:rsid w:val="00004754"/>
    <w:rsid w:val="000346A9"/>
    <w:rsid w:val="000940D9"/>
    <w:rsid w:val="00116615"/>
    <w:rsid w:val="00155F4E"/>
    <w:rsid w:val="0019505B"/>
    <w:rsid w:val="001B563A"/>
    <w:rsid w:val="001E56E3"/>
    <w:rsid w:val="00205B59"/>
    <w:rsid w:val="0021465C"/>
    <w:rsid w:val="0023581A"/>
    <w:rsid w:val="00244AB9"/>
    <w:rsid w:val="0026208C"/>
    <w:rsid w:val="00276EEE"/>
    <w:rsid w:val="002847AA"/>
    <w:rsid w:val="002921C7"/>
    <w:rsid w:val="002D4C1E"/>
    <w:rsid w:val="003309CA"/>
    <w:rsid w:val="00354FC3"/>
    <w:rsid w:val="0036358D"/>
    <w:rsid w:val="00396293"/>
    <w:rsid w:val="0039634B"/>
    <w:rsid w:val="003A74E4"/>
    <w:rsid w:val="003B77DE"/>
    <w:rsid w:val="004029E6"/>
    <w:rsid w:val="00406460"/>
    <w:rsid w:val="00436376"/>
    <w:rsid w:val="00440C28"/>
    <w:rsid w:val="00464462"/>
    <w:rsid w:val="004A6992"/>
    <w:rsid w:val="004A7EF0"/>
    <w:rsid w:val="004F6850"/>
    <w:rsid w:val="00510D91"/>
    <w:rsid w:val="00511E3A"/>
    <w:rsid w:val="00527362"/>
    <w:rsid w:val="00537FF1"/>
    <w:rsid w:val="0054366B"/>
    <w:rsid w:val="00545CB3"/>
    <w:rsid w:val="005D3F29"/>
    <w:rsid w:val="006278F5"/>
    <w:rsid w:val="00636BA0"/>
    <w:rsid w:val="00683E30"/>
    <w:rsid w:val="00691CCA"/>
    <w:rsid w:val="00740218"/>
    <w:rsid w:val="007415D0"/>
    <w:rsid w:val="00745370"/>
    <w:rsid w:val="007508B4"/>
    <w:rsid w:val="00771891"/>
    <w:rsid w:val="007920DA"/>
    <w:rsid w:val="00797F85"/>
    <w:rsid w:val="00813A55"/>
    <w:rsid w:val="008312CA"/>
    <w:rsid w:val="00865826"/>
    <w:rsid w:val="00884CD4"/>
    <w:rsid w:val="00884DCB"/>
    <w:rsid w:val="008C08CB"/>
    <w:rsid w:val="008D6B28"/>
    <w:rsid w:val="00906A02"/>
    <w:rsid w:val="0092738A"/>
    <w:rsid w:val="00992205"/>
    <w:rsid w:val="00992807"/>
    <w:rsid w:val="009D4FDF"/>
    <w:rsid w:val="00A071BC"/>
    <w:rsid w:val="00A17601"/>
    <w:rsid w:val="00A52360"/>
    <w:rsid w:val="00A7024A"/>
    <w:rsid w:val="00AA4A17"/>
    <w:rsid w:val="00AC0E5F"/>
    <w:rsid w:val="00B0096D"/>
    <w:rsid w:val="00B6612D"/>
    <w:rsid w:val="00B73B86"/>
    <w:rsid w:val="00B80856"/>
    <w:rsid w:val="00BD4657"/>
    <w:rsid w:val="00C23BF6"/>
    <w:rsid w:val="00C541D5"/>
    <w:rsid w:val="00C546A5"/>
    <w:rsid w:val="00C65B83"/>
    <w:rsid w:val="00C82D37"/>
    <w:rsid w:val="00CF0D9C"/>
    <w:rsid w:val="00D365AC"/>
    <w:rsid w:val="00D46EA1"/>
    <w:rsid w:val="00D54FAA"/>
    <w:rsid w:val="00D55931"/>
    <w:rsid w:val="00DA6596"/>
    <w:rsid w:val="00DE6E55"/>
    <w:rsid w:val="00E02264"/>
    <w:rsid w:val="00E05031"/>
    <w:rsid w:val="00E1261D"/>
    <w:rsid w:val="00E27E6C"/>
    <w:rsid w:val="00E46FB5"/>
    <w:rsid w:val="00E6296E"/>
    <w:rsid w:val="00E72229"/>
    <w:rsid w:val="00E84CFE"/>
    <w:rsid w:val="00E87E63"/>
    <w:rsid w:val="00E93A4B"/>
    <w:rsid w:val="00ED59E9"/>
    <w:rsid w:val="00F100E0"/>
    <w:rsid w:val="00F152A5"/>
    <w:rsid w:val="00F27953"/>
    <w:rsid w:val="00F301B0"/>
    <w:rsid w:val="00F35671"/>
    <w:rsid w:val="00F65355"/>
    <w:rsid w:val="00FB7AC7"/>
    <w:rsid w:val="00FD0D92"/>
    <w:rsid w:val="00FD555B"/>
    <w:rsid w:val="00FF78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C2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546A5"/>
    <w:pPr>
      <w:spacing w:after="0" w:line="240" w:lineRule="auto"/>
    </w:pPr>
    <w:rPr>
      <w:rFonts w:ascii="Courier New" w:eastAsia="Times New Roman"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84DCB"/>
    <w:pPr>
      <w:ind w:left="720"/>
      <w:contextualSpacing/>
    </w:pPr>
  </w:style>
  <w:style w:type="character" w:styleId="a5">
    <w:name w:val="Hyperlink"/>
    <w:basedOn w:val="a0"/>
    <w:uiPriority w:val="99"/>
    <w:unhideWhenUsed/>
    <w:rsid w:val="00B6612D"/>
    <w:rPr>
      <w:color w:val="0563C1" w:themeColor="hyperlink"/>
      <w:u w:val="single"/>
    </w:rPr>
  </w:style>
  <w:style w:type="paragraph" w:styleId="a6">
    <w:name w:val="Balloon Text"/>
    <w:basedOn w:val="a"/>
    <w:link w:val="a7"/>
    <w:uiPriority w:val="99"/>
    <w:semiHidden/>
    <w:unhideWhenUsed/>
    <w:rsid w:val="0019505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9505B"/>
    <w:rPr>
      <w:rFonts w:ascii="Segoe UI" w:hAnsi="Segoe UI" w:cs="Segoe UI"/>
      <w:sz w:val="18"/>
      <w:szCs w:val="18"/>
    </w:rPr>
  </w:style>
  <w:style w:type="paragraph" w:styleId="a8">
    <w:name w:val="header"/>
    <w:basedOn w:val="a"/>
    <w:link w:val="a9"/>
    <w:uiPriority w:val="99"/>
    <w:unhideWhenUsed/>
    <w:rsid w:val="00B0096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0096D"/>
  </w:style>
  <w:style w:type="paragraph" w:styleId="aa">
    <w:name w:val="footer"/>
    <w:basedOn w:val="a"/>
    <w:link w:val="ab"/>
    <w:uiPriority w:val="99"/>
    <w:unhideWhenUsed/>
    <w:rsid w:val="00B0096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0096D"/>
  </w:style>
  <w:style w:type="paragraph" w:styleId="ac">
    <w:name w:val="Body Text"/>
    <w:basedOn w:val="a"/>
    <w:link w:val="ad"/>
    <w:uiPriority w:val="99"/>
    <w:unhideWhenUsed/>
    <w:rsid w:val="00C65B83"/>
    <w:pPr>
      <w:spacing w:after="120"/>
    </w:pPr>
  </w:style>
  <w:style w:type="character" w:customStyle="1" w:styleId="ad">
    <w:name w:val="Основной текст Знак"/>
    <w:basedOn w:val="a0"/>
    <w:link w:val="ac"/>
    <w:uiPriority w:val="99"/>
    <w:rsid w:val="00C65B83"/>
  </w:style>
</w:styles>
</file>

<file path=word/webSettings.xml><?xml version="1.0" encoding="utf-8"?>
<w:webSettings xmlns:r="http://schemas.openxmlformats.org/officeDocument/2006/relationships" xmlns:w="http://schemas.openxmlformats.org/wordprocessingml/2006/main">
  <w:divs>
    <w:div w:id="1060254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chool-collection.ed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732</TotalTime>
  <Pages>27</Pages>
  <Words>8125</Words>
  <Characters>46317</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54334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dc:creator>
  <cp:keywords/>
  <dc:description/>
  <cp:lastModifiedBy>109-1</cp:lastModifiedBy>
  <cp:revision>39</cp:revision>
  <cp:lastPrinted>2019-09-25T21:39:00Z</cp:lastPrinted>
  <dcterms:created xsi:type="dcterms:W3CDTF">2017-08-30T20:57:00Z</dcterms:created>
  <dcterms:modified xsi:type="dcterms:W3CDTF">2023-03-15T10:19:00Z</dcterms:modified>
</cp:coreProperties>
</file>